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  <w:bookmarkStart w:id="0" w:name="_GoBack"/>
      <w:bookmarkEnd w:id="0"/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107CE246" w:rsidR="0078225A" w:rsidRDefault="00A3528B" w:rsidP="0078225A">
      <w:r>
        <w:t>February 24, 2020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14E361CA" w14:textId="34395500" w:rsidR="00F86B6D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</w:t>
      </w:r>
      <w:r w:rsidR="00A3528B">
        <w:t>, Assistant Chief Wayne Weeks,</w:t>
      </w:r>
    </w:p>
    <w:p w14:paraId="167EABEE" w14:textId="15A8ED17" w:rsidR="00A3528B" w:rsidRDefault="00A3528B" w:rsidP="0078225A">
      <w:r>
        <w:tab/>
      </w:r>
      <w:r>
        <w:tab/>
        <w:t xml:space="preserve">                                                        Bookkeeper Brenda Smith.</w:t>
      </w:r>
    </w:p>
    <w:p w14:paraId="4F31AA82" w14:textId="2484C76D" w:rsidR="00F03BF1" w:rsidRDefault="00566296" w:rsidP="0078225A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9AD08D9" w14:textId="52C23045" w:rsidR="00F03BF1" w:rsidRPr="00F86B6D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A3528B">
        <w:t>None</w:t>
      </w:r>
      <w:r w:rsidR="00F86B6D">
        <w:t>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7B0DA3D7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A3528B">
        <w:rPr>
          <w:b/>
          <w:u w:val="single"/>
        </w:rPr>
        <w:t>January 27, 2020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362C8FE7" w:rsidR="009C4A0F" w:rsidRDefault="00F86B6D" w:rsidP="009C4A0F">
      <w:pPr>
        <w:ind w:left="1440"/>
      </w:pPr>
      <w:r>
        <w:t>It</w:t>
      </w:r>
      <w:r w:rsidR="009C4A0F">
        <w:t xml:space="preserve"> was motioned by </w:t>
      </w:r>
      <w:r>
        <w:t>Dennis Hays</w:t>
      </w:r>
      <w:r w:rsidR="009C4A0F">
        <w:t xml:space="preserve"> and seconded by </w:t>
      </w:r>
      <w:r>
        <w:t>Robert Taylor</w:t>
      </w:r>
      <w:r w:rsidR="009C4A0F">
        <w:t xml:space="preserve">, that the financial report </w:t>
      </w:r>
      <w:r w:rsidR="006F3372">
        <w:t xml:space="preserve">for January 2020 </w:t>
      </w:r>
      <w:r w:rsidR="009C4A0F">
        <w:t>be</w:t>
      </w:r>
      <w:r w:rsidR="006F3372">
        <w:t xml:space="preserve"> approved</w:t>
      </w:r>
      <w:r>
        <w:t xml:space="preserve">.  </w:t>
      </w:r>
      <w:r w:rsidR="00B05096">
        <w:t xml:space="preserve">There was no public comment.  </w:t>
      </w:r>
      <w:r w:rsidR="00BF3925">
        <w:t>The vote was unanimous.</w:t>
      </w:r>
    </w:p>
    <w:p w14:paraId="66996E5A" w14:textId="272B5FF1" w:rsidR="006F12B4" w:rsidRDefault="006F12B4" w:rsidP="009C4A0F">
      <w:pPr>
        <w:ind w:left="1440"/>
      </w:pPr>
    </w:p>
    <w:p w14:paraId="460C73F2" w14:textId="380CF6CC" w:rsidR="006F12B4" w:rsidRDefault="006F12B4" w:rsidP="009C4A0F">
      <w:pPr>
        <w:ind w:left="1440"/>
      </w:pPr>
      <w:r>
        <w:t xml:space="preserve">It was motioned by Richard </w:t>
      </w:r>
      <w:proofErr w:type="spellStart"/>
      <w:r>
        <w:t>Mcguire</w:t>
      </w:r>
      <w:proofErr w:type="spellEnd"/>
      <w:r>
        <w:t xml:space="preserve"> and seconded By Robert Taylor, that the financial report for February 2020 be approved.  There was no public comment.  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54A5B943" w:rsidR="009C4A0F" w:rsidRDefault="00A3528B" w:rsidP="00BF3925">
      <w:pPr>
        <w:ind w:left="1440"/>
      </w:pPr>
      <w:r>
        <w:t xml:space="preserve">Assistant Chief Wayne Weeks </w:t>
      </w:r>
      <w:r w:rsidR="00F86B6D">
        <w:t>gave an update</w:t>
      </w:r>
      <w:r w:rsidR="00860BC4">
        <w:t xml:space="preserve"> on the proposed merger with Town of Plain Dealing.</w:t>
      </w:r>
      <w:r w:rsidR="006F12B4">
        <w:t xml:space="preserve">  The Plain Dealing Town Council has voted to enter a Cooperative </w:t>
      </w:r>
      <w:r w:rsidR="006F12B4">
        <w:lastRenderedPageBreak/>
        <w:t>Endeavour Agreement with the Fire District to provide fire and ems services for a period of two years.  The agreement was read into the record by Assistant Chief Wayne Weeks.</w:t>
      </w:r>
    </w:p>
    <w:p w14:paraId="74C115BB" w14:textId="2E6B9155" w:rsidR="006F12B4" w:rsidRDefault="006F12B4" w:rsidP="00BF3925">
      <w:pPr>
        <w:ind w:left="1440"/>
      </w:pPr>
    </w:p>
    <w:p w14:paraId="6FB34105" w14:textId="33CFA367" w:rsidR="006F12B4" w:rsidRDefault="006F12B4" w:rsidP="00BF3925">
      <w:pPr>
        <w:ind w:left="1440"/>
      </w:pPr>
      <w:r>
        <w:t xml:space="preserve">It was motioned by Dennis Hays and seconded by Richard </w:t>
      </w:r>
      <w:proofErr w:type="spellStart"/>
      <w:r>
        <w:t>Mcguire</w:t>
      </w:r>
      <w:proofErr w:type="spellEnd"/>
      <w:r>
        <w:t xml:space="preserve"> to adopt the Cooperative Endeavour Agreement between Bossier Parish Fire Protection District #7 and The Town of Plain Dealing to provide Fire and EMS services.  There was no public comment.  The vote was unanimous.</w:t>
      </w:r>
    </w:p>
    <w:p w14:paraId="7A368BD5" w14:textId="199F68C9" w:rsidR="00FA7467" w:rsidRDefault="00FA7467" w:rsidP="00BF3925">
      <w:pPr>
        <w:ind w:left="1440"/>
      </w:pPr>
    </w:p>
    <w:p w14:paraId="4172434B" w14:textId="77777777" w:rsidR="00FA7467" w:rsidRDefault="00FA7467" w:rsidP="009C4A0F">
      <w:pPr>
        <w:rPr>
          <w:b/>
        </w:rPr>
      </w:pPr>
    </w:p>
    <w:p w14:paraId="4048A099" w14:textId="77777777" w:rsidR="00FA7467" w:rsidRDefault="00FA7467" w:rsidP="009C4A0F">
      <w:pPr>
        <w:rPr>
          <w:b/>
        </w:rPr>
      </w:pPr>
    </w:p>
    <w:p w14:paraId="73057382" w14:textId="578C6697" w:rsidR="00300B96" w:rsidRDefault="009C4A0F" w:rsidP="009C4A0F">
      <w:pPr>
        <w:rPr>
          <w:b/>
          <w:u w:val="single"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4D92F612" w14:textId="77777777" w:rsidR="00FA7467" w:rsidRDefault="00FA7467" w:rsidP="009C4A0F">
      <w:pPr>
        <w:rPr>
          <w:b/>
          <w:u w:val="single"/>
        </w:rPr>
      </w:pPr>
    </w:p>
    <w:p w14:paraId="1DB6DFA2" w14:textId="77777777" w:rsidR="00AC1041" w:rsidRDefault="00300B96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A3528B">
        <w:rPr>
          <w:bCs/>
        </w:rPr>
        <w:t>It was motioned</w:t>
      </w:r>
      <w:r w:rsidR="006F3372">
        <w:rPr>
          <w:bCs/>
        </w:rPr>
        <w:t xml:space="preserve"> </w:t>
      </w:r>
      <w:r w:rsidR="006F12B4">
        <w:rPr>
          <w:bCs/>
        </w:rPr>
        <w:t xml:space="preserve">by Dennis Hays and seconded by Robert Taylor that a </w:t>
      </w:r>
      <w:proofErr w:type="gramStart"/>
      <w:r w:rsidR="006F12B4">
        <w:rPr>
          <w:bCs/>
        </w:rPr>
        <w:t>15 day</w:t>
      </w:r>
      <w:proofErr w:type="gramEnd"/>
      <w:r w:rsidR="006F12B4">
        <w:rPr>
          <w:bCs/>
        </w:rPr>
        <w:t xml:space="preserve"> duty cycle </w:t>
      </w:r>
      <w:r w:rsidR="006F12B4">
        <w:rPr>
          <w:bCs/>
        </w:rPr>
        <w:tab/>
      </w:r>
      <w:r w:rsidR="006F12B4">
        <w:rPr>
          <w:bCs/>
        </w:rPr>
        <w:tab/>
      </w:r>
      <w:r w:rsidR="006F12B4">
        <w:rPr>
          <w:bCs/>
        </w:rPr>
        <w:tab/>
        <w:t>will be adopted for firefighters working a 24 hour duty shift</w:t>
      </w:r>
      <w:r w:rsidR="00AC1041">
        <w:rPr>
          <w:bCs/>
        </w:rPr>
        <w:t xml:space="preserve"> in order to be in compliance </w:t>
      </w:r>
      <w:r w:rsidR="00AC1041">
        <w:rPr>
          <w:bCs/>
        </w:rPr>
        <w:tab/>
      </w:r>
      <w:r w:rsidR="00AC1041">
        <w:rPr>
          <w:bCs/>
        </w:rPr>
        <w:tab/>
      </w:r>
      <w:r w:rsidR="00AC1041">
        <w:rPr>
          <w:bCs/>
        </w:rPr>
        <w:tab/>
        <w:t>with The Fair Labor Standards Act.</w:t>
      </w:r>
    </w:p>
    <w:p w14:paraId="2CED906A" w14:textId="77777777" w:rsidR="00AC1041" w:rsidRDefault="00AC1041" w:rsidP="009C4A0F">
      <w:pPr>
        <w:rPr>
          <w:bCs/>
        </w:rPr>
      </w:pPr>
    </w:p>
    <w:p w14:paraId="1360AC00" w14:textId="68E941E4" w:rsidR="00170A5F" w:rsidRDefault="00AC1041" w:rsidP="009C4A0F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  <w:t xml:space="preserve">It was motioned by Robert Taylor and seconded by Richard </w:t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 to authorize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purchase of a 2020 Chevrolet Silverado SSV Pickup Truck by State Contract, with all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required District #7 decals.  There was no public comment.  The vote was unanimous. </w:t>
      </w:r>
      <w:r w:rsidR="00914D66">
        <w:rPr>
          <w:bCs/>
        </w:rPr>
        <w:tab/>
      </w:r>
      <w:r w:rsidR="00914D66">
        <w:rPr>
          <w:bCs/>
        </w:rPr>
        <w:tab/>
      </w:r>
      <w:r w:rsidR="00170A5F">
        <w:rPr>
          <w:b/>
          <w:u w:val="single"/>
        </w:rPr>
        <w:t xml:space="preserve">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4A869FFA" w:rsidR="00B05096" w:rsidRDefault="0040707A" w:rsidP="0040707A">
      <w:r>
        <w:tab/>
      </w:r>
      <w:r>
        <w:tab/>
      </w:r>
      <w:r w:rsidR="00B2508E">
        <w:t xml:space="preserve">It was motioned by </w:t>
      </w:r>
      <w:r w:rsidR="00AC1041">
        <w:t xml:space="preserve">Richard </w:t>
      </w:r>
      <w:proofErr w:type="spellStart"/>
      <w:r w:rsidR="00AC1041">
        <w:t>Mcqguire</w:t>
      </w:r>
      <w:proofErr w:type="spellEnd"/>
      <w:r w:rsidR="00005FCF">
        <w:t xml:space="preserve"> and seconded by </w:t>
      </w:r>
      <w:r w:rsidR="00FA7467">
        <w:t>Robert Taylor</w:t>
      </w:r>
      <w:r w:rsidR="00B2508E">
        <w:t xml:space="preserve"> that the Board </w:t>
      </w:r>
      <w:r>
        <w:tab/>
      </w:r>
      <w:r>
        <w:tab/>
      </w:r>
      <w:r>
        <w:tab/>
      </w:r>
      <w:r w:rsidR="00B2508E">
        <w:t xml:space="preserve">be adjourned until </w:t>
      </w:r>
      <w:r w:rsidR="00AC1041">
        <w:t>March 30</w:t>
      </w:r>
      <w:r w:rsidR="00FA7467">
        <w:t>, 2020</w:t>
      </w:r>
      <w:r w:rsidR="00B2508E">
        <w:t>, at 3:00 p.m.</w:t>
      </w:r>
      <w:r w:rsidR="00C44DEE">
        <w:t xml:space="preserve">  There was no public comment.  The </w:t>
      </w:r>
      <w:r w:rsidR="00FA7467">
        <w:tab/>
      </w:r>
      <w:r w:rsidR="00FA7467">
        <w:tab/>
      </w:r>
      <w:r w:rsidR="00FA7467">
        <w:tab/>
      </w:r>
      <w:r w:rsidR="00C44DEE">
        <w:t>vote was unanimous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95A99"/>
    <w:rsid w:val="000D28B9"/>
    <w:rsid w:val="001670BD"/>
    <w:rsid w:val="00170A5F"/>
    <w:rsid w:val="001819FE"/>
    <w:rsid w:val="00217C68"/>
    <w:rsid w:val="002750A6"/>
    <w:rsid w:val="002B09EB"/>
    <w:rsid w:val="00300B96"/>
    <w:rsid w:val="0040707A"/>
    <w:rsid w:val="004076A1"/>
    <w:rsid w:val="004B6D89"/>
    <w:rsid w:val="005343F1"/>
    <w:rsid w:val="00566296"/>
    <w:rsid w:val="005C1B3F"/>
    <w:rsid w:val="00624325"/>
    <w:rsid w:val="00645252"/>
    <w:rsid w:val="006B5333"/>
    <w:rsid w:val="006C620E"/>
    <w:rsid w:val="006D3D74"/>
    <w:rsid w:val="006F12B4"/>
    <w:rsid w:val="006F3372"/>
    <w:rsid w:val="006F460E"/>
    <w:rsid w:val="006F5B94"/>
    <w:rsid w:val="00700792"/>
    <w:rsid w:val="0078225A"/>
    <w:rsid w:val="00783138"/>
    <w:rsid w:val="00810564"/>
    <w:rsid w:val="0083569A"/>
    <w:rsid w:val="00860BC4"/>
    <w:rsid w:val="00905993"/>
    <w:rsid w:val="00914D66"/>
    <w:rsid w:val="009B0B0F"/>
    <w:rsid w:val="009B3DF6"/>
    <w:rsid w:val="009C4A0F"/>
    <w:rsid w:val="00A216D8"/>
    <w:rsid w:val="00A3528B"/>
    <w:rsid w:val="00A9204E"/>
    <w:rsid w:val="00AC1041"/>
    <w:rsid w:val="00B05096"/>
    <w:rsid w:val="00B2508E"/>
    <w:rsid w:val="00BE7175"/>
    <w:rsid w:val="00BF3925"/>
    <w:rsid w:val="00C44DEE"/>
    <w:rsid w:val="00D55227"/>
    <w:rsid w:val="00D84A4D"/>
    <w:rsid w:val="00DD0A77"/>
    <w:rsid w:val="00E9757B"/>
    <w:rsid w:val="00F03BF1"/>
    <w:rsid w:val="00F26BAE"/>
    <w:rsid w:val="00F86B6D"/>
    <w:rsid w:val="00FA3122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31085C55-9F7A-45DA-9041-27E602E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2019-09-30T20:41:00Z</cp:lastPrinted>
  <dcterms:created xsi:type="dcterms:W3CDTF">2020-02-24T22:10:00Z</dcterms:created>
  <dcterms:modified xsi:type="dcterms:W3CDTF">2020-02-24T22:10:00Z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ocHome">
    <vt:i4>1770635211</vt:i4>
  </property>
</Properties>
</file>