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4C181F35" w:rsidR="0078225A" w:rsidRDefault="00BE7175" w:rsidP="0078225A">
      <w:r>
        <w:t>May 28, 2019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1C036843" w:rsidR="0078225A" w:rsidRDefault="0078225A" w:rsidP="0078225A">
      <w:r w:rsidRPr="0078225A">
        <w:t>The meeting was called to orde</w:t>
      </w:r>
      <w:r>
        <w:t>r with a prayer.</w:t>
      </w:r>
      <w:r w:rsidR="00B2508E">
        <w:t xml:space="preserve"> No members of the public were present.</w:t>
      </w:r>
      <w:bookmarkStart w:id="0" w:name="_GoBack"/>
      <w:bookmarkEnd w:id="0"/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205EF09A" w:rsidR="0078225A" w:rsidRDefault="0078225A" w:rsidP="0078225A">
      <w:r>
        <w:tab/>
      </w:r>
      <w:r>
        <w:tab/>
      </w:r>
      <w:r>
        <w:rPr>
          <w:b/>
        </w:rPr>
        <w:t xml:space="preserve">Present:  </w:t>
      </w:r>
      <w:r>
        <w:t>Jackie Byrd, Robert Taylor, Brenda Smith, Eddie M. Scott, Dennis Hays</w:t>
      </w:r>
    </w:p>
    <w:p w14:paraId="7540F745" w14:textId="585AFC2A" w:rsidR="0078225A" w:rsidRDefault="0078225A" w:rsidP="0078225A"/>
    <w:p w14:paraId="3588B8E4" w14:textId="46133DC7" w:rsidR="0078225A" w:rsidRDefault="0078225A" w:rsidP="0078225A">
      <w:r>
        <w:rPr>
          <w:b/>
        </w:rPr>
        <w:tab/>
      </w:r>
      <w:r>
        <w:rPr>
          <w:b/>
        </w:rPr>
        <w:tab/>
        <w:t>Absent:</w:t>
      </w:r>
      <w:r>
        <w:t xml:space="preserve">  Gary Lyles</w:t>
      </w:r>
    </w:p>
    <w:p w14:paraId="6B35E876" w14:textId="0E23E9A9" w:rsidR="0078225A" w:rsidRDefault="0078225A" w:rsidP="0078225A"/>
    <w:p w14:paraId="12C7B65D" w14:textId="4401E6F5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BE7175">
        <w:rPr>
          <w:b/>
          <w:u w:val="single"/>
        </w:rPr>
        <w:t>April 29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15FA8F65" w:rsidR="009C4A0F" w:rsidRDefault="009C4A0F" w:rsidP="009C4A0F">
      <w:pPr>
        <w:ind w:left="1440"/>
      </w:pPr>
      <w:r>
        <w:t>It was motioned by Eddie M. Scott and seconded by Robert Taylor,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315EB3BE" w:rsidR="009C4A0F" w:rsidRDefault="00BF3925" w:rsidP="00BF3925">
      <w:pPr>
        <w:ind w:left="1440"/>
      </w:pPr>
      <w:r>
        <w:t xml:space="preserve">Assistant Chief Weeks reported that the website was paid for a period of one year.  The Board </w:t>
      </w:r>
      <w:proofErr w:type="gramStart"/>
      <w:r>
        <w:t>Members  were</w:t>
      </w:r>
      <w:proofErr w:type="gramEnd"/>
      <w:r>
        <w:t xml:space="preserve"> also added to the website as requested.</w:t>
      </w:r>
    </w:p>
    <w:p w14:paraId="095D854E" w14:textId="63CFB93B" w:rsidR="009C4A0F" w:rsidRDefault="009C4A0F" w:rsidP="009C4A0F"/>
    <w:p w14:paraId="3301F99B" w14:textId="192251D9" w:rsidR="009C4A0F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54AAB2CB" w14:textId="339A0218" w:rsidR="00BF3925" w:rsidRDefault="00BF3925" w:rsidP="009C4A0F">
      <w:pPr>
        <w:rPr>
          <w:b/>
          <w:u w:val="single"/>
        </w:rPr>
      </w:pPr>
    </w:p>
    <w:p w14:paraId="6F9F5F7A" w14:textId="77777777" w:rsidR="00B05096" w:rsidRDefault="00BF3925" w:rsidP="00B05096">
      <w:pPr>
        <w:ind w:left="1440"/>
      </w:pPr>
      <w:r>
        <w:t xml:space="preserve">It was motioned </w:t>
      </w:r>
      <w:r w:rsidR="00B05096">
        <w:t xml:space="preserve">by Dennis Hays and seconded by Robert Taylor that </w:t>
      </w:r>
      <w:proofErr w:type="gramStart"/>
      <w:r w:rsidR="00B05096">
        <w:t xml:space="preserve">the </w:t>
      </w:r>
      <w:r>
        <w:t xml:space="preserve"> Board</w:t>
      </w:r>
      <w:proofErr w:type="gramEnd"/>
      <w:r>
        <w:t xml:space="preserve"> Authorize Assistant Chief </w:t>
      </w:r>
      <w:r w:rsidR="00B05096">
        <w:t xml:space="preserve">Weeks </w:t>
      </w:r>
      <w:r>
        <w:t>to submit a grant</w:t>
      </w:r>
      <w:r w:rsidR="00B05096">
        <w:t xml:space="preserve"> to the Louisiana Department of Forestry.  There was no public comment.  The vote was unanimous.</w:t>
      </w:r>
    </w:p>
    <w:p w14:paraId="45286B65" w14:textId="77777777" w:rsidR="00B05096" w:rsidRDefault="00B05096" w:rsidP="00B05096">
      <w:pPr>
        <w:ind w:left="1440"/>
      </w:pPr>
    </w:p>
    <w:p w14:paraId="607651C3" w14:textId="334607B6" w:rsidR="00BE7175" w:rsidRPr="00BE7175" w:rsidRDefault="00B05096" w:rsidP="00B05096">
      <w:pPr>
        <w:ind w:left="1440"/>
      </w:pPr>
      <w:r>
        <w:t>Board Chairman Jackie Byrd reported that he will be resigning from the Board of Commissioners in July 2019 due to health concerns.</w:t>
      </w:r>
      <w:r w:rsidR="00BE7175">
        <w:tab/>
      </w:r>
      <w:r w:rsidR="00BE7175">
        <w:tab/>
      </w:r>
    </w:p>
    <w:p w14:paraId="2CCDB8AE" w14:textId="6B32B098" w:rsidR="009C4A0F" w:rsidRDefault="009C4A0F" w:rsidP="009C4A0F">
      <w:pPr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0F469620" w14:textId="7A0E0D70" w:rsidR="00B2508E" w:rsidRDefault="00B2508E" w:rsidP="00B05096">
      <w:r>
        <w:tab/>
      </w:r>
      <w:r>
        <w:tab/>
      </w:r>
    </w:p>
    <w:p w14:paraId="46C750DE" w14:textId="7F3355B0" w:rsidR="00B05096" w:rsidRDefault="00B2508E" w:rsidP="00B2508E">
      <w:pPr>
        <w:ind w:left="1440"/>
      </w:pPr>
      <w:r>
        <w:t>It was motioned by Dennis Hays and seconded by Robert Taylor that the Board meeting be adjourned until June 24, 2019, at 3:00 p.m.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645252"/>
    <w:rsid w:val="006D3D74"/>
    <w:rsid w:val="0078225A"/>
    <w:rsid w:val="0083569A"/>
    <w:rsid w:val="00905993"/>
    <w:rsid w:val="009C4A0F"/>
    <w:rsid w:val="00A9204E"/>
    <w:rsid w:val="00B05096"/>
    <w:rsid w:val="00B2508E"/>
    <w:rsid w:val="00BE7175"/>
    <w:rsid w:val="00BF3925"/>
    <w:rsid w:val="00D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2019-05-28T20:32:00Z</cp:lastPrinted>
  <dcterms:created xsi:type="dcterms:W3CDTF">2019-05-28T20:33:00Z</dcterms:created>
  <dcterms:modified xsi:type="dcterms:W3CDTF">2019-05-28T20:33:00Z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