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Pr="00365469" w:rsidRDefault="00D84A4D" w:rsidP="0078225A">
      <w:pPr>
        <w:jc w:val="center"/>
        <w:rPr>
          <w:bCs/>
        </w:rPr>
      </w:pPr>
      <w:r w:rsidRPr="00365469">
        <w:rPr>
          <w:bCs/>
        </w:rPr>
        <w:t>718 W. Palmetto Avenue</w:t>
      </w:r>
    </w:p>
    <w:p w14:paraId="654B5956" w14:textId="6D9A5725" w:rsidR="0078225A" w:rsidRPr="00365469" w:rsidRDefault="00D84A4D" w:rsidP="0078225A">
      <w:pPr>
        <w:jc w:val="center"/>
        <w:rPr>
          <w:bCs/>
        </w:rPr>
      </w:pPr>
      <w:r w:rsidRPr="00365469">
        <w:rPr>
          <w:bCs/>
        </w:rPr>
        <w:t>Plain Dealing, LA 71064</w:t>
      </w:r>
    </w:p>
    <w:p w14:paraId="75452A2B" w14:textId="33AC84E8" w:rsidR="00607B11" w:rsidRDefault="00D84A4D" w:rsidP="00175D0E">
      <w:pPr>
        <w:jc w:val="center"/>
        <w:rPr>
          <w:bCs/>
        </w:rPr>
      </w:pPr>
      <w:r w:rsidRPr="00365469">
        <w:rPr>
          <w:bCs/>
        </w:rPr>
        <w:t>318-326-5004</w:t>
      </w:r>
    </w:p>
    <w:p w14:paraId="1ECB375A" w14:textId="77777777" w:rsidR="00950E5B" w:rsidRDefault="00950E5B" w:rsidP="00175D0E">
      <w:pPr>
        <w:jc w:val="center"/>
        <w:rPr>
          <w:bCs/>
        </w:rPr>
      </w:pPr>
    </w:p>
    <w:p w14:paraId="1913184B" w14:textId="1CE072CA" w:rsidR="00950E5B" w:rsidRPr="00950E5B" w:rsidRDefault="00950E5B" w:rsidP="00175D0E">
      <w:pPr>
        <w:jc w:val="center"/>
        <w:rPr>
          <w:b/>
        </w:rPr>
      </w:pPr>
      <w:r w:rsidRPr="00950E5B">
        <w:rPr>
          <w:b/>
        </w:rPr>
        <w:t>(AMENDED MINUTES)</w:t>
      </w:r>
    </w:p>
    <w:p w14:paraId="730A4034" w14:textId="77777777" w:rsidR="00F54A47" w:rsidRDefault="00F54A47" w:rsidP="0078225A">
      <w:pPr>
        <w:rPr>
          <w:bCs/>
        </w:rPr>
      </w:pPr>
    </w:p>
    <w:p w14:paraId="39322B3F" w14:textId="40BB787E" w:rsidR="0078225A" w:rsidRPr="00365469" w:rsidRDefault="0078225A" w:rsidP="0078225A">
      <w:pPr>
        <w:rPr>
          <w:bCs/>
        </w:rPr>
      </w:pPr>
      <w:r w:rsidRPr="00365469">
        <w:rPr>
          <w:bCs/>
        </w:rPr>
        <w:t>BOARD OF COMMISSION</w:t>
      </w:r>
    </w:p>
    <w:p w14:paraId="00A061A8" w14:textId="77777777" w:rsidR="00B2508E" w:rsidRPr="00365469" w:rsidRDefault="00B2508E" w:rsidP="0078225A">
      <w:pPr>
        <w:rPr>
          <w:bCs/>
        </w:rPr>
      </w:pPr>
    </w:p>
    <w:p w14:paraId="3B8E6DCB" w14:textId="6540F351" w:rsidR="0078225A" w:rsidRDefault="009D1DB6" w:rsidP="0078225A">
      <w:r>
        <w:t>December 9</w:t>
      </w:r>
      <w:r w:rsidR="00E15116">
        <w:t xml:space="preserve">, </w:t>
      </w:r>
      <w:r w:rsidR="00D77210">
        <w:t>202</w:t>
      </w:r>
      <w:r w:rsidR="00B50ED1">
        <w:t>2</w:t>
      </w:r>
      <w:r w:rsidR="002D07A8">
        <w:t xml:space="preserve"> at </w:t>
      </w:r>
      <w:r w:rsidR="006E2141">
        <w:t>3</w:t>
      </w:r>
      <w:r w:rsidR="002D07A8">
        <w:t>:00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5D9DE78E" w14:textId="77777777" w:rsidR="0098161D" w:rsidRDefault="0098161D" w:rsidP="0078225A">
      <w:pPr>
        <w:rPr>
          <w:b/>
        </w:rPr>
      </w:pPr>
    </w:p>
    <w:p w14:paraId="6FD6F053" w14:textId="7EB0BF0A"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77EFC1D9" w14:textId="6F0B0329" w:rsidR="00CA0981" w:rsidRDefault="00F03BF1" w:rsidP="00E85738">
      <w:pPr>
        <w:ind w:left="1440"/>
      </w:pPr>
      <w:r>
        <w:rPr>
          <w:b/>
        </w:rPr>
        <w:t xml:space="preserve">Board Members </w:t>
      </w:r>
      <w:r w:rsidR="0078225A">
        <w:rPr>
          <w:b/>
        </w:rPr>
        <w:t xml:space="preserve">Present:  </w:t>
      </w:r>
      <w:r w:rsidR="006F5496">
        <w:t>Billy Don Slack</w:t>
      </w:r>
      <w:r w:rsidR="00341D20">
        <w:t>,</w:t>
      </w:r>
      <w:r w:rsidR="00AA4559">
        <w:t xml:space="preserve"> </w:t>
      </w:r>
      <w:r w:rsidR="00DF4031">
        <w:t>Cindy Dodson,</w:t>
      </w:r>
      <w:r w:rsidR="00AA4559">
        <w:t xml:space="preserve"> Lenora Green-Myers</w:t>
      </w:r>
      <w:r w:rsidR="00DF4031">
        <w:t xml:space="preserve"> </w:t>
      </w:r>
      <w:r w:rsidR="00CA0981">
        <w:t>and</w:t>
      </w:r>
      <w:r w:rsidR="00327AE5">
        <w:t xml:space="preserve"> </w:t>
      </w:r>
      <w:r w:rsidR="00BD3C71">
        <w:t>Dennis Hays</w:t>
      </w:r>
      <w:r w:rsidR="00CA0981">
        <w:t>.</w:t>
      </w:r>
      <w:r w:rsidR="004D2D2F">
        <w:t xml:space="preserve">  </w:t>
      </w:r>
    </w:p>
    <w:p w14:paraId="2455D4C0" w14:textId="77777777" w:rsidR="00BD3C71" w:rsidRDefault="00BD3C71" w:rsidP="00E85738">
      <w:pPr>
        <w:ind w:left="1440"/>
      </w:pPr>
    </w:p>
    <w:p w14:paraId="68FF9A5B" w14:textId="76E58044" w:rsidR="00CA0981" w:rsidRPr="00CA0981" w:rsidRDefault="00CA0981" w:rsidP="00E85738">
      <w:pPr>
        <w:ind w:left="1440"/>
      </w:pPr>
      <w:r>
        <w:rPr>
          <w:b/>
          <w:bCs/>
        </w:rPr>
        <w:t>Absent:</w:t>
      </w:r>
      <w:r>
        <w:t xml:space="preserve">  </w:t>
      </w:r>
      <w:r w:rsidR="006564AF">
        <w:t>Richard McGuire</w:t>
      </w:r>
      <w:r w:rsidR="00516E35">
        <w:t xml:space="preserve"> </w:t>
      </w:r>
    </w:p>
    <w:p w14:paraId="7540F745" w14:textId="585AFC2A" w:rsidR="0078225A" w:rsidRDefault="0078225A" w:rsidP="0078225A"/>
    <w:p w14:paraId="4F31AA82" w14:textId="569546C1" w:rsidR="00F03BF1" w:rsidRDefault="00F03BF1" w:rsidP="006F5496">
      <w:pPr>
        <w:ind w:left="1440"/>
      </w:pPr>
      <w:r>
        <w:rPr>
          <w:b/>
          <w:bCs/>
        </w:rPr>
        <w:t xml:space="preserve">District #7 Personnel Present: </w:t>
      </w:r>
      <w:r>
        <w:t>Chief</w:t>
      </w:r>
      <w:r w:rsidR="00B57A66">
        <w:t xml:space="preserve"> Wayne Weeks</w:t>
      </w:r>
      <w:r w:rsidR="00785BD2">
        <w:t xml:space="preserve"> </w:t>
      </w:r>
      <w:r w:rsidR="006564AF">
        <w:t>and Bookkeeper Brenda Smith</w:t>
      </w:r>
      <w:r w:rsidR="00566296">
        <w:t xml:space="preserve"> </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49AD08D9" w14:textId="7D8043F0" w:rsidR="00F03BF1" w:rsidRPr="00D17D6F"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F06B4E">
        <w:rPr>
          <w:b/>
          <w:bCs/>
        </w:rPr>
        <w:t xml:space="preserve"> </w:t>
      </w:r>
      <w:r w:rsidR="00B502FE">
        <w:t>None</w:t>
      </w:r>
    </w:p>
    <w:p w14:paraId="44146048" w14:textId="77777777" w:rsidR="00F03BF1" w:rsidRPr="00F03BF1" w:rsidRDefault="00F03BF1" w:rsidP="0078225A">
      <w:pPr>
        <w:rPr>
          <w:b/>
          <w:bCs/>
        </w:rPr>
      </w:pPr>
    </w:p>
    <w:p w14:paraId="12C7B65D" w14:textId="612FA986" w:rsidR="0078225A" w:rsidRDefault="0078225A" w:rsidP="0078225A">
      <w:r>
        <w:rPr>
          <w:b/>
        </w:rPr>
        <w:t>Section 2:</w:t>
      </w:r>
      <w:r>
        <w:rPr>
          <w:b/>
        </w:rPr>
        <w:tab/>
      </w:r>
      <w:r w:rsidR="009C4A0F">
        <w:rPr>
          <w:b/>
          <w:u w:val="single"/>
        </w:rPr>
        <w:t>Reading of Previou</w:t>
      </w:r>
      <w:r w:rsidR="00596767">
        <w:rPr>
          <w:b/>
          <w:u w:val="single"/>
        </w:rPr>
        <w:t>s m</w:t>
      </w:r>
      <w:r w:rsidR="009C4A0F">
        <w:rPr>
          <w:b/>
          <w:u w:val="single"/>
        </w:rPr>
        <w:t xml:space="preserve">inutes from </w:t>
      </w:r>
      <w:r w:rsidR="004F0AAB">
        <w:rPr>
          <w:b/>
          <w:u w:val="single"/>
        </w:rPr>
        <w:t>October 24</w:t>
      </w:r>
      <w:r w:rsidR="00626306">
        <w:rPr>
          <w:b/>
          <w:u w:val="single"/>
        </w:rPr>
        <w:t>, 2022</w:t>
      </w:r>
      <w:r w:rsidR="009C4A0F">
        <w:rPr>
          <w:b/>
          <w:u w:val="single"/>
        </w:rPr>
        <w:t>:</w:t>
      </w:r>
    </w:p>
    <w:p w14:paraId="6A9A8492" w14:textId="44DCC701" w:rsidR="009C4A0F" w:rsidRDefault="009C4A0F" w:rsidP="0078225A"/>
    <w:p w14:paraId="0084F812" w14:textId="170616E2" w:rsidR="00895504" w:rsidRDefault="009C4A0F" w:rsidP="009C4A0F">
      <w:pPr>
        <w:ind w:left="1440"/>
      </w:pPr>
      <w:r>
        <w:t>It was motioned by</w:t>
      </w:r>
      <w:r w:rsidR="00FE2E09">
        <w:t xml:space="preserve"> </w:t>
      </w:r>
      <w:r w:rsidR="006A6962">
        <w:t>Cindy Dodson</w:t>
      </w:r>
      <w:r w:rsidR="00DF4031">
        <w:t xml:space="preserve"> </w:t>
      </w:r>
      <w:r w:rsidR="001C19B1">
        <w:t>an</w:t>
      </w:r>
      <w:r>
        <w:t>d seconded by</w:t>
      </w:r>
      <w:r w:rsidR="006A6962">
        <w:t xml:space="preserve"> </w:t>
      </w:r>
      <w:r w:rsidR="00BA7A29">
        <w:t xml:space="preserve">Lenora Green-Myers </w:t>
      </w:r>
      <w:r w:rsidR="00E73400">
        <w:t>to dispense with the reading of the minutes and t</w:t>
      </w:r>
      <w:r w:rsidR="007729B7">
        <w:t xml:space="preserve">hat they be approved as presented.  </w:t>
      </w:r>
      <w:r w:rsidR="00B05096">
        <w:t xml:space="preserve">There was no public comment.  </w:t>
      </w:r>
      <w:r w:rsidR="00905993">
        <w:t>The vote was unanimous.</w:t>
      </w:r>
    </w:p>
    <w:p w14:paraId="1CAA1F99" w14:textId="231D54BF" w:rsidR="00327AE5" w:rsidRDefault="00327AE5" w:rsidP="00327AE5"/>
    <w:p w14:paraId="3748D5AA" w14:textId="6A407B00" w:rsidR="00327AE5" w:rsidRDefault="00327AE5" w:rsidP="00327AE5">
      <w:pPr>
        <w:rPr>
          <w:b/>
          <w:bCs/>
          <w:u w:val="single"/>
        </w:rPr>
      </w:pPr>
      <w:r>
        <w:rPr>
          <w:b/>
          <w:bCs/>
        </w:rPr>
        <w:t>Section 3:</w:t>
      </w:r>
      <w:r>
        <w:rPr>
          <w:b/>
          <w:bCs/>
        </w:rPr>
        <w:tab/>
      </w:r>
      <w:r>
        <w:rPr>
          <w:b/>
          <w:bCs/>
          <w:u w:val="single"/>
        </w:rPr>
        <w:t xml:space="preserve">Financials for </w:t>
      </w:r>
      <w:r w:rsidR="00A63619">
        <w:rPr>
          <w:b/>
          <w:bCs/>
          <w:u w:val="single"/>
        </w:rPr>
        <w:t>November</w:t>
      </w:r>
      <w:r w:rsidR="001550B3">
        <w:rPr>
          <w:b/>
          <w:bCs/>
          <w:u w:val="single"/>
        </w:rPr>
        <w:t xml:space="preserve"> 202</w:t>
      </w:r>
      <w:r w:rsidR="00E17BFE">
        <w:rPr>
          <w:b/>
          <w:bCs/>
          <w:u w:val="single"/>
        </w:rPr>
        <w:t>2</w:t>
      </w:r>
      <w:r>
        <w:rPr>
          <w:b/>
          <w:bCs/>
          <w:u w:val="single"/>
        </w:rPr>
        <w:t>:</w:t>
      </w:r>
    </w:p>
    <w:p w14:paraId="118B61CA" w14:textId="657B180B" w:rsidR="00341D20" w:rsidRPr="00327AE5" w:rsidRDefault="00341D20" w:rsidP="00327AE5">
      <w:pPr>
        <w:rPr>
          <w:b/>
          <w:bCs/>
          <w:u w:val="single"/>
        </w:rPr>
      </w:pPr>
    </w:p>
    <w:p w14:paraId="5B9635FF" w14:textId="6442F6E0" w:rsidR="00895504" w:rsidRDefault="005D24FA" w:rsidP="00327AE5">
      <w:pPr>
        <w:ind w:left="1440"/>
        <w:rPr>
          <w:bCs/>
        </w:rPr>
      </w:pPr>
      <w:r>
        <w:rPr>
          <w:bCs/>
        </w:rPr>
        <w:t xml:space="preserve">It was motioned by </w:t>
      </w:r>
      <w:r w:rsidR="00A63619">
        <w:rPr>
          <w:bCs/>
        </w:rPr>
        <w:t>Cindy Dodson</w:t>
      </w:r>
      <w:r>
        <w:rPr>
          <w:bCs/>
        </w:rPr>
        <w:t xml:space="preserve"> and seconded by </w:t>
      </w:r>
      <w:r w:rsidR="00A63619">
        <w:rPr>
          <w:bCs/>
        </w:rPr>
        <w:t>Lenora Green-Myers</w:t>
      </w:r>
      <w:r w:rsidR="00A27DF2">
        <w:rPr>
          <w:bCs/>
        </w:rPr>
        <w:t xml:space="preserve"> that the financial report for</w:t>
      </w:r>
      <w:r w:rsidR="0003777F">
        <w:rPr>
          <w:bCs/>
        </w:rPr>
        <w:t xml:space="preserve"> November</w:t>
      </w:r>
      <w:r w:rsidR="00A27DF2">
        <w:rPr>
          <w:bCs/>
        </w:rPr>
        <w:t xml:space="preserve"> 2022 be approved.  </w:t>
      </w:r>
      <w:r w:rsidR="005A256A">
        <w:rPr>
          <w:bCs/>
        </w:rPr>
        <w:t>There was no public comment.  The vote was unanimous.</w:t>
      </w:r>
    </w:p>
    <w:p w14:paraId="183E2F78" w14:textId="1C6A572D" w:rsidR="00327AE5" w:rsidRPr="00327AE5" w:rsidRDefault="00327AE5" w:rsidP="00C3030A">
      <w:pPr>
        <w:tabs>
          <w:tab w:val="left" w:pos="2925"/>
        </w:tabs>
        <w:rPr>
          <w:bCs/>
          <w:u w:val="single"/>
        </w:rPr>
      </w:pPr>
    </w:p>
    <w:p w14:paraId="7310B7AA" w14:textId="43FB6CA8" w:rsidR="00CC5D4C" w:rsidRDefault="00895504" w:rsidP="00C66916">
      <w:pPr>
        <w:rPr>
          <w:b/>
          <w:u w:val="single"/>
        </w:rPr>
      </w:pPr>
      <w:r w:rsidRPr="00895504">
        <w:rPr>
          <w:b/>
        </w:rPr>
        <w:t xml:space="preserve">Section </w:t>
      </w:r>
      <w:r w:rsidR="00327AE5">
        <w:rPr>
          <w:b/>
        </w:rPr>
        <w:t>4</w:t>
      </w:r>
      <w:r w:rsidRPr="00895504">
        <w:rPr>
          <w:b/>
        </w:rPr>
        <w:t>:</w:t>
      </w:r>
      <w:r>
        <w:rPr>
          <w:bCs/>
        </w:rPr>
        <w:tab/>
      </w:r>
      <w:r w:rsidR="00785BD2">
        <w:rPr>
          <w:b/>
          <w:u w:val="single"/>
        </w:rPr>
        <w:t>Old Business:</w:t>
      </w:r>
    </w:p>
    <w:p w14:paraId="373FD98C" w14:textId="32309190" w:rsidR="009860B2" w:rsidRDefault="009860B2" w:rsidP="00C66916">
      <w:pPr>
        <w:rPr>
          <w:b/>
          <w:u w:val="single"/>
        </w:rPr>
      </w:pPr>
    </w:p>
    <w:p w14:paraId="36199145" w14:textId="5F58F8C5" w:rsidR="008C4A67" w:rsidRDefault="00E431E7" w:rsidP="007F7730">
      <w:pPr>
        <w:tabs>
          <w:tab w:val="center" w:pos="2160"/>
          <w:tab w:val="center" w:pos="7200"/>
        </w:tabs>
        <w:ind w:left="1440"/>
      </w:pPr>
      <w:r>
        <w:t>None</w:t>
      </w:r>
    </w:p>
    <w:p w14:paraId="479A1F54" w14:textId="68110A69" w:rsidR="0098161D" w:rsidRDefault="00CC5D4C" w:rsidP="00975146">
      <w:pPr>
        <w:tabs>
          <w:tab w:val="left" w:pos="720"/>
          <w:tab w:val="left" w:pos="1440"/>
          <w:tab w:val="left" w:pos="5040"/>
          <w:tab w:val="left" w:pos="5760"/>
        </w:tabs>
        <w:spacing w:line="360" w:lineRule="auto"/>
        <w:jc w:val="both"/>
        <w:rPr>
          <w:b/>
        </w:rPr>
      </w:pPr>
      <w:r>
        <w:tab/>
      </w:r>
      <w:r w:rsidR="009860B2">
        <w:t xml:space="preserve">            </w:t>
      </w:r>
      <w:r w:rsidR="009860B2">
        <w:fldChar w:fldCharType="begin"/>
      </w:r>
      <w:r w:rsidR="009860B2">
        <w:instrText>tc "</w:instrText>
      </w:r>
      <w:r w:rsidR="009860B2">
        <w:tab/>
        <w:instrText xml:space="preserve">The following resolution was offered by ________________________________________ and seconded by ___________________________________\: " \f D </w:instrText>
      </w:r>
      <w:r w:rsidR="009860B2">
        <w:fldChar w:fldCharType="end"/>
      </w:r>
    </w:p>
    <w:p w14:paraId="098D34DE" w14:textId="1877D103" w:rsidR="004162C7" w:rsidRPr="00337EAF" w:rsidRDefault="009C4A0F" w:rsidP="00337EAF">
      <w:pPr>
        <w:tabs>
          <w:tab w:val="left" w:pos="0"/>
          <w:tab w:val="left" w:pos="720"/>
          <w:tab w:val="left" w:pos="1080"/>
          <w:tab w:val="left" w:pos="1800"/>
          <w:tab w:val="left" w:pos="2520"/>
          <w:tab w:val="left" w:pos="3240"/>
          <w:tab w:val="left" w:pos="9358"/>
        </w:tabs>
        <w:spacing w:line="480" w:lineRule="auto"/>
        <w:jc w:val="both"/>
        <w:rPr>
          <w:b/>
          <w:u w:val="single"/>
        </w:rPr>
      </w:pPr>
      <w:r>
        <w:rPr>
          <w:b/>
        </w:rPr>
        <w:t xml:space="preserve">Section </w:t>
      </w:r>
      <w:r w:rsidR="00086F30">
        <w:rPr>
          <w:b/>
        </w:rPr>
        <w:t>5</w:t>
      </w:r>
      <w:r>
        <w:rPr>
          <w:b/>
        </w:rPr>
        <w:t>:</w:t>
      </w:r>
      <w:r>
        <w:rPr>
          <w:b/>
        </w:rPr>
        <w:tab/>
      </w:r>
      <w:r w:rsidR="001202C6">
        <w:rPr>
          <w:b/>
        </w:rPr>
        <w:t xml:space="preserve">      </w:t>
      </w:r>
      <w:r>
        <w:rPr>
          <w:b/>
          <w:u w:val="single"/>
        </w:rPr>
        <w:t>New Business:</w:t>
      </w:r>
    </w:p>
    <w:p w14:paraId="6DA5B196" w14:textId="28717837" w:rsidR="00382F1E" w:rsidRDefault="008509D8" w:rsidP="00446E92">
      <w:pPr>
        <w:pStyle w:val="NoSpacing"/>
        <w:ind w:left="1440"/>
      </w:pPr>
      <w:r>
        <w:t>After holding a public hearing on this date and no public was present</w:t>
      </w:r>
      <w:r w:rsidR="000B4A3B">
        <w:t xml:space="preserve">. </w:t>
      </w:r>
      <w:r w:rsidR="000613D3">
        <w:t xml:space="preserve">It </w:t>
      </w:r>
      <w:r w:rsidR="001550B3">
        <w:t>was motioned by Cindy Dodson and seconded</w:t>
      </w:r>
      <w:r w:rsidR="00B36C26">
        <w:t xml:space="preserve"> by </w:t>
      </w:r>
      <w:r w:rsidR="00247163">
        <w:t>Billy Don Slack</w:t>
      </w:r>
      <w:r w:rsidR="00AC4D7E">
        <w:t xml:space="preserve"> that </w:t>
      </w:r>
      <w:r w:rsidR="00D1149E">
        <w:t>2023</w:t>
      </w:r>
      <w:r w:rsidR="00117A62">
        <w:t xml:space="preserve"> Proposed</w:t>
      </w:r>
      <w:r w:rsidR="00D1149E">
        <w:t xml:space="preserve"> </w:t>
      </w:r>
      <w:r w:rsidR="00117A62">
        <w:t>B</w:t>
      </w:r>
      <w:r w:rsidR="00D1149E">
        <w:t>udget</w:t>
      </w:r>
      <w:r w:rsidR="00117A62">
        <w:t xml:space="preserve"> be adopted as presented</w:t>
      </w:r>
      <w:r w:rsidR="00B36C26">
        <w:t>.</w:t>
      </w:r>
      <w:r w:rsidR="001C6D45">
        <w:t xml:space="preserve">  T</w:t>
      </w:r>
      <w:r w:rsidR="00AC1DBB">
        <w:t>h</w:t>
      </w:r>
      <w:r w:rsidR="001C6D45">
        <w:t xml:space="preserve">ere was no public comment.  The vote was </w:t>
      </w:r>
      <w:r w:rsidR="00117A62">
        <w:t>as follows:</w:t>
      </w:r>
    </w:p>
    <w:p w14:paraId="4A61E794" w14:textId="468168FE" w:rsidR="00690C01" w:rsidRDefault="00117A62" w:rsidP="00446E92">
      <w:pPr>
        <w:pStyle w:val="NoSpacing"/>
        <w:ind w:left="1440"/>
      </w:pPr>
      <w:r>
        <w:lastRenderedPageBreak/>
        <w:t xml:space="preserve"> </w:t>
      </w:r>
    </w:p>
    <w:p w14:paraId="5B7D866E" w14:textId="77777777" w:rsidR="008509D8" w:rsidRDefault="008509D8" w:rsidP="00690C01">
      <w:pPr>
        <w:pStyle w:val="NoSpacing"/>
        <w:ind w:left="720" w:firstLine="720"/>
      </w:pPr>
    </w:p>
    <w:p w14:paraId="4FBF1B90" w14:textId="501F4A98" w:rsidR="001550B3" w:rsidRDefault="00690C01" w:rsidP="00690C01">
      <w:pPr>
        <w:pStyle w:val="NoSpacing"/>
        <w:ind w:left="720" w:firstLine="720"/>
      </w:pPr>
      <w:r>
        <w:t>Cindy Dodson-</w:t>
      </w:r>
      <w:r w:rsidR="00843FD7">
        <w:t xml:space="preserve"> Yes</w:t>
      </w:r>
    </w:p>
    <w:p w14:paraId="725934E2" w14:textId="2E69CCAB" w:rsidR="00843FD7" w:rsidRDefault="001957E9" w:rsidP="00690C01">
      <w:pPr>
        <w:pStyle w:val="NoSpacing"/>
        <w:ind w:left="720" w:firstLine="720"/>
      </w:pPr>
      <w:r>
        <w:t>Lenora-Green Myers- Yes</w:t>
      </w:r>
    </w:p>
    <w:p w14:paraId="6ED48FC7" w14:textId="06C656B8" w:rsidR="001957E9" w:rsidRDefault="001957E9" w:rsidP="00690C01">
      <w:pPr>
        <w:pStyle w:val="NoSpacing"/>
        <w:ind w:left="720" w:firstLine="720"/>
      </w:pPr>
      <w:r>
        <w:t>Dennis Hays- Yes</w:t>
      </w:r>
    </w:p>
    <w:p w14:paraId="5B815908" w14:textId="7D82D82F" w:rsidR="001957E9" w:rsidRDefault="001957E9" w:rsidP="00690C01">
      <w:pPr>
        <w:pStyle w:val="NoSpacing"/>
        <w:ind w:left="720" w:firstLine="720"/>
      </w:pPr>
      <w:r>
        <w:t>Billy Don Slack</w:t>
      </w:r>
      <w:r w:rsidR="0039225A">
        <w:t>- Yes</w:t>
      </w:r>
    </w:p>
    <w:p w14:paraId="4DEB16D1" w14:textId="094E337A" w:rsidR="0039225A" w:rsidRDefault="0039225A" w:rsidP="00690C01">
      <w:pPr>
        <w:pStyle w:val="NoSpacing"/>
        <w:ind w:left="720" w:firstLine="720"/>
      </w:pPr>
      <w:r>
        <w:t>Richard McGuire-Absent</w:t>
      </w:r>
    </w:p>
    <w:p w14:paraId="75848CEF" w14:textId="77777777" w:rsidR="006A74B4" w:rsidRDefault="006A74B4" w:rsidP="00690C01">
      <w:pPr>
        <w:pStyle w:val="NoSpacing"/>
        <w:ind w:left="720" w:firstLine="720"/>
      </w:pPr>
    </w:p>
    <w:p w14:paraId="1E539DED" w14:textId="77777777" w:rsidR="00EA3C5B" w:rsidRPr="00EA3C5B" w:rsidRDefault="00EA3C5B" w:rsidP="00EA3C5B">
      <w:pPr>
        <w:jc w:val="center"/>
        <w:rPr>
          <w:rFonts w:eastAsia="Times New Roman" w:cstheme="minorHAnsi"/>
        </w:rPr>
      </w:pPr>
      <w:r w:rsidRPr="00EA3C5B">
        <w:rPr>
          <w:rFonts w:eastAsia="Times New Roman" w:cstheme="minorHAnsi"/>
          <w:color w:val="000000"/>
        </w:rPr>
        <w:t>RESOLUTION OF THE BOARD OF </w:t>
      </w:r>
    </w:p>
    <w:p w14:paraId="08DE4CCA" w14:textId="77777777" w:rsidR="00EA3C5B" w:rsidRPr="00EA3C5B" w:rsidRDefault="00EA3C5B" w:rsidP="00EA3C5B">
      <w:pPr>
        <w:jc w:val="center"/>
        <w:rPr>
          <w:rFonts w:eastAsia="Times New Roman" w:cstheme="minorHAnsi"/>
        </w:rPr>
      </w:pPr>
      <w:r w:rsidRPr="00EA3C5B">
        <w:rPr>
          <w:rFonts w:eastAsia="Times New Roman" w:cstheme="minorHAnsi"/>
          <w:color w:val="000000"/>
        </w:rPr>
        <w:t>BOSSIER PARISH FIRE DISTRICT NUMBER 7 </w:t>
      </w:r>
    </w:p>
    <w:p w14:paraId="5334A3FE" w14:textId="2C626051" w:rsidR="00EA3C5B" w:rsidRPr="00EA3C5B" w:rsidRDefault="00EA3C5B" w:rsidP="00EA3C5B">
      <w:pPr>
        <w:spacing w:before="272"/>
        <w:ind w:right="6" w:firstLine="735"/>
        <w:jc w:val="both"/>
        <w:rPr>
          <w:rFonts w:eastAsia="Times New Roman" w:cstheme="minorHAnsi"/>
        </w:rPr>
      </w:pPr>
      <w:r w:rsidRPr="00EA3C5B">
        <w:rPr>
          <w:rFonts w:eastAsia="Times New Roman" w:cstheme="minorHAnsi"/>
          <w:color w:val="000000"/>
        </w:rPr>
        <w:t xml:space="preserve">On a motion duly made by </w:t>
      </w:r>
      <w:r w:rsidRPr="00EA3C5B">
        <w:rPr>
          <w:rFonts w:eastAsia="Times New Roman" w:cstheme="minorHAnsi"/>
          <w:color w:val="000000"/>
          <w:u w:val="single"/>
        </w:rPr>
        <w:t>Cindy Dodson</w:t>
      </w:r>
      <w:r w:rsidRPr="00EA3C5B">
        <w:rPr>
          <w:rFonts w:eastAsia="Times New Roman" w:cstheme="minorHAnsi"/>
          <w:color w:val="000000"/>
        </w:rPr>
        <w:t xml:space="preserve"> and seconded by </w:t>
      </w:r>
      <w:r w:rsidRPr="00EA3C5B">
        <w:rPr>
          <w:rFonts w:eastAsia="Times New Roman" w:cstheme="minorHAnsi"/>
          <w:color w:val="000000"/>
          <w:u w:val="single"/>
        </w:rPr>
        <w:t>Lenora Green-Myers</w:t>
      </w:r>
      <w:r w:rsidRPr="00EA3C5B">
        <w:rPr>
          <w:rFonts w:eastAsia="Times New Roman" w:cstheme="minorHAnsi"/>
          <w:color w:val="000000"/>
        </w:rPr>
        <w:t xml:space="preserve"> the following resolution was adopted at a regular called meeting of the Board of Commissioners of BOSSIER PARISH FIRE DISTRICT NUMBER 7 held at 718 W. Palmetto Avenue,</w:t>
      </w:r>
      <w:r w:rsidR="003511DB">
        <w:rPr>
          <w:rFonts w:eastAsia="Times New Roman" w:cstheme="minorHAnsi"/>
          <w:color w:val="000000"/>
        </w:rPr>
        <w:t xml:space="preserve"> </w:t>
      </w:r>
      <w:r w:rsidRPr="00EA3C5B">
        <w:rPr>
          <w:rFonts w:eastAsia="Times New Roman" w:cstheme="minorHAnsi"/>
          <w:color w:val="000000"/>
        </w:rPr>
        <w:t>Plain Dealing, Louisiana 71064, on December 9, 2022, pursuant to due notice according to the law and open to the public, at which meeting all members of the Board of Commissioners were present: </w:t>
      </w:r>
    </w:p>
    <w:p w14:paraId="25843379" w14:textId="77777777" w:rsidR="00EA3C5B" w:rsidRPr="00EA3C5B" w:rsidRDefault="00EA3C5B" w:rsidP="00EA3C5B">
      <w:pPr>
        <w:spacing w:before="282"/>
        <w:ind w:left="12" w:right="7" w:firstLine="715"/>
        <w:rPr>
          <w:rFonts w:eastAsia="Times New Roman" w:cstheme="minorHAnsi"/>
        </w:rPr>
      </w:pPr>
      <w:r w:rsidRPr="00EA3C5B">
        <w:rPr>
          <w:rFonts w:eastAsia="Times New Roman" w:cstheme="minorHAnsi"/>
          <w:color w:val="000000"/>
        </w:rPr>
        <w:t>WHEREAS, the Town of Plain Dealing had previously eliminated its fire department; </w:t>
      </w:r>
    </w:p>
    <w:p w14:paraId="5BB76785" w14:textId="77777777" w:rsidR="00EA3C5B" w:rsidRPr="00EA3C5B" w:rsidRDefault="00EA3C5B" w:rsidP="00EA3C5B">
      <w:pPr>
        <w:spacing w:before="282"/>
        <w:ind w:left="19" w:right="8" w:firstLine="992"/>
        <w:jc w:val="both"/>
        <w:rPr>
          <w:rFonts w:eastAsia="Times New Roman" w:cstheme="minorHAnsi"/>
        </w:rPr>
      </w:pPr>
      <w:r w:rsidRPr="00EA3C5B">
        <w:rPr>
          <w:rFonts w:eastAsia="Times New Roman" w:cstheme="minorHAnsi"/>
          <w:color w:val="000000"/>
        </w:rPr>
        <w:t>WHEREAS, the BOSSIER PARISH FIRE DISTRICT NUMBER 7 had previously entered into several corporate endeavor agreements with the TOWN OF PLAIN DEALING over the past several years authorizing the Fire District to have the use of the following described vehicles and equipment to wit; </w:t>
      </w:r>
    </w:p>
    <w:p w14:paraId="260B4CDC" w14:textId="77777777" w:rsidR="00EA3C5B" w:rsidRPr="00EA3C5B" w:rsidRDefault="00EA3C5B" w:rsidP="00EA3C5B">
      <w:pPr>
        <w:spacing w:before="282"/>
        <w:ind w:left="30"/>
        <w:rPr>
          <w:rFonts w:eastAsia="Times New Roman" w:cstheme="minorHAnsi"/>
        </w:rPr>
      </w:pPr>
      <w:r w:rsidRPr="00EA3C5B">
        <w:rPr>
          <w:rFonts w:eastAsia="Times New Roman" w:cstheme="minorHAnsi"/>
          <w:color w:val="000000"/>
        </w:rPr>
        <w:t>1. 2006 GMC C8C042 Pumper - Vin # 1GDP8C1C06F411160 </w:t>
      </w:r>
    </w:p>
    <w:p w14:paraId="1A904AD9" w14:textId="77777777" w:rsidR="00EA3C5B" w:rsidRPr="00EA3C5B" w:rsidRDefault="00EA3C5B" w:rsidP="00EA3C5B">
      <w:pPr>
        <w:ind w:left="30"/>
        <w:rPr>
          <w:rFonts w:eastAsia="Times New Roman" w:cstheme="minorHAnsi"/>
        </w:rPr>
      </w:pPr>
      <w:r w:rsidRPr="00EA3C5B">
        <w:rPr>
          <w:rFonts w:eastAsia="Times New Roman" w:cstheme="minorHAnsi"/>
          <w:color w:val="000000"/>
        </w:rPr>
        <w:t>1250 GPM Pump </w:t>
      </w:r>
    </w:p>
    <w:p w14:paraId="2C941FC7" w14:textId="77777777" w:rsidR="00EA3C5B" w:rsidRPr="00EA3C5B" w:rsidRDefault="00EA3C5B" w:rsidP="00EA3C5B">
      <w:pPr>
        <w:ind w:left="30"/>
        <w:rPr>
          <w:rFonts w:eastAsia="Times New Roman" w:cstheme="minorHAnsi"/>
        </w:rPr>
      </w:pPr>
      <w:r w:rsidRPr="00EA3C5B">
        <w:rPr>
          <w:rFonts w:eastAsia="Times New Roman" w:cstheme="minorHAnsi"/>
          <w:color w:val="000000"/>
        </w:rPr>
        <w:t>1000 Gallon Tank </w:t>
      </w:r>
    </w:p>
    <w:p w14:paraId="4993F0EE" w14:textId="77777777" w:rsidR="00EA3C5B" w:rsidRPr="00EA3C5B" w:rsidRDefault="00EA3C5B" w:rsidP="00EA3C5B">
      <w:pPr>
        <w:ind w:left="6"/>
        <w:rPr>
          <w:rFonts w:eastAsia="Times New Roman" w:cstheme="minorHAnsi"/>
        </w:rPr>
      </w:pPr>
      <w:r w:rsidRPr="00EA3C5B">
        <w:rPr>
          <w:rFonts w:eastAsia="Times New Roman" w:cstheme="minorHAnsi"/>
          <w:color w:val="000000"/>
        </w:rPr>
        <w:t xml:space="preserve">4 - 1997 Scott </w:t>
      </w:r>
      <w:proofErr w:type="spellStart"/>
      <w:r w:rsidRPr="00EA3C5B">
        <w:rPr>
          <w:rFonts w:eastAsia="Times New Roman" w:cstheme="minorHAnsi"/>
          <w:color w:val="000000"/>
        </w:rPr>
        <w:t>Airpacks</w:t>
      </w:r>
      <w:proofErr w:type="spellEnd"/>
      <w:r w:rsidRPr="00EA3C5B">
        <w:rPr>
          <w:rFonts w:eastAsia="Times New Roman" w:cstheme="minorHAnsi"/>
          <w:color w:val="000000"/>
        </w:rPr>
        <w:t> </w:t>
      </w:r>
    </w:p>
    <w:p w14:paraId="4B8EB9EB" w14:textId="77777777" w:rsidR="00EA3C5B" w:rsidRPr="00EA3C5B" w:rsidRDefault="00EA3C5B" w:rsidP="00EA3C5B">
      <w:pPr>
        <w:ind w:left="13"/>
        <w:rPr>
          <w:rFonts w:eastAsia="Times New Roman" w:cstheme="minorHAnsi"/>
        </w:rPr>
      </w:pPr>
      <w:r w:rsidRPr="00EA3C5B">
        <w:rPr>
          <w:rFonts w:eastAsia="Times New Roman" w:cstheme="minorHAnsi"/>
          <w:color w:val="000000"/>
        </w:rPr>
        <w:t>8 - 1997 Scott Steel Cylinders </w:t>
      </w:r>
    </w:p>
    <w:p w14:paraId="3D7F55F2" w14:textId="77777777" w:rsidR="00EA3C5B" w:rsidRPr="00EA3C5B" w:rsidRDefault="00EA3C5B" w:rsidP="00EA3C5B">
      <w:pPr>
        <w:ind w:left="23"/>
        <w:rPr>
          <w:rFonts w:eastAsia="Times New Roman" w:cstheme="minorHAnsi"/>
        </w:rPr>
      </w:pPr>
      <w:r w:rsidRPr="00EA3C5B">
        <w:rPr>
          <w:rFonts w:eastAsia="Times New Roman" w:cstheme="minorHAnsi"/>
          <w:color w:val="000000"/>
        </w:rPr>
        <w:t>Hoses </w:t>
      </w:r>
    </w:p>
    <w:p w14:paraId="5910FC21" w14:textId="77777777" w:rsidR="00EA3C5B" w:rsidRPr="00EA3C5B" w:rsidRDefault="00EA3C5B" w:rsidP="00EA3C5B">
      <w:pPr>
        <w:ind w:left="21"/>
        <w:rPr>
          <w:rFonts w:eastAsia="Times New Roman" w:cstheme="minorHAnsi"/>
        </w:rPr>
      </w:pPr>
      <w:r w:rsidRPr="00EA3C5B">
        <w:rPr>
          <w:rFonts w:eastAsia="Times New Roman" w:cstheme="minorHAnsi"/>
          <w:color w:val="000000"/>
        </w:rPr>
        <w:t>Ladders </w:t>
      </w:r>
    </w:p>
    <w:p w14:paraId="7BA5684F" w14:textId="77777777" w:rsidR="00EA3C5B" w:rsidRPr="00EA3C5B" w:rsidRDefault="00EA3C5B" w:rsidP="00EA3C5B">
      <w:pPr>
        <w:ind w:left="3"/>
        <w:rPr>
          <w:rFonts w:eastAsia="Times New Roman" w:cstheme="minorHAnsi"/>
        </w:rPr>
      </w:pPr>
      <w:r w:rsidRPr="00EA3C5B">
        <w:rPr>
          <w:rFonts w:eastAsia="Times New Roman" w:cstheme="minorHAnsi"/>
          <w:color w:val="000000"/>
        </w:rPr>
        <w:t>Assorted Hand Tools </w:t>
      </w:r>
    </w:p>
    <w:p w14:paraId="139F953D" w14:textId="77777777" w:rsidR="00EA3C5B" w:rsidRPr="00EA3C5B" w:rsidRDefault="00EA3C5B" w:rsidP="00EA3C5B">
      <w:pPr>
        <w:spacing w:before="272"/>
        <w:ind w:left="11" w:right="2175" w:hanging="19"/>
        <w:rPr>
          <w:rFonts w:eastAsia="Times New Roman" w:cstheme="minorHAnsi"/>
        </w:rPr>
      </w:pPr>
      <w:r w:rsidRPr="00EA3C5B">
        <w:rPr>
          <w:rFonts w:eastAsia="Times New Roman" w:cstheme="minorHAnsi"/>
          <w:color w:val="000000"/>
        </w:rPr>
        <w:t>2. 2006 GMC C8C042 Pumper - Vin # 1GDP8C1C06F410778 1250 GPM Pump </w:t>
      </w:r>
    </w:p>
    <w:p w14:paraId="6C2D066C" w14:textId="77777777" w:rsidR="00EA3C5B" w:rsidRPr="00EA3C5B" w:rsidRDefault="00EA3C5B" w:rsidP="00EA3C5B">
      <w:pPr>
        <w:spacing w:before="6"/>
        <w:ind w:left="30"/>
        <w:rPr>
          <w:rFonts w:eastAsia="Times New Roman" w:cstheme="minorHAnsi"/>
        </w:rPr>
      </w:pPr>
      <w:r w:rsidRPr="00EA3C5B">
        <w:rPr>
          <w:rFonts w:eastAsia="Times New Roman" w:cstheme="minorHAnsi"/>
          <w:color w:val="000000"/>
        </w:rPr>
        <w:t>1000 Gallon Tank </w:t>
      </w:r>
    </w:p>
    <w:p w14:paraId="165C3F18" w14:textId="77777777" w:rsidR="00EA3C5B" w:rsidRPr="00EA3C5B" w:rsidRDefault="00EA3C5B" w:rsidP="00EA3C5B">
      <w:pPr>
        <w:ind w:left="6"/>
        <w:rPr>
          <w:rFonts w:eastAsia="Times New Roman" w:cstheme="minorHAnsi"/>
        </w:rPr>
      </w:pPr>
      <w:r w:rsidRPr="00EA3C5B">
        <w:rPr>
          <w:rFonts w:eastAsia="Times New Roman" w:cstheme="minorHAnsi"/>
          <w:color w:val="000000"/>
        </w:rPr>
        <w:t xml:space="preserve">4 - 1997 Scott </w:t>
      </w:r>
      <w:proofErr w:type="spellStart"/>
      <w:r w:rsidRPr="00EA3C5B">
        <w:rPr>
          <w:rFonts w:eastAsia="Times New Roman" w:cstheme="minorHAnsi"/>
          <w:color w:val="000000"/>
        </w:rPr>
        <w:t>Airpacks</w:t>
      </w:r>
      <w:proofErr w:type="spellEnd"/>
      <w:r w:rsidRPr="00EA3C5B">
        <w:rPr>
          <w:rFonts w:eastAsia="Times New Roman" w:cstheme="minorHAnsi"/>
          <w:color w:val="000000"/>
        </w:rPr>
        <w:t> </w:t>
      </w:r>
    </w:p>
    <w:p w14:paraId="6BED37E2" w14:textId="77777777" w:rsidR="00EA3C5B" w:rsidRPr="00EA3C5B" w:rsidRDefault="00EA3C5B" w:rsidP="00EA3C5B">
      <w:pPr>
        <w:ind w:left="13"/>
        <w:rPr>
          <w:rFonts w:eastAsia="Times New Roman" w:cstheme="minorHAnsi"/>
        </w:rPr>
      </w:pPr>
      <w:r w:rsidRPr="00EA3C5B">
        <w:rPr>
          <w:rFonts w:eastAsia="Times New Roman" w:cstheme="minorHAnsi"/>
          <w:color w:val="000000"/>
        </w:rPr>
        <w:t>8 - 1997 Scott Steel Cylinders </w:t>
      </w:r>
    </w:p>
    <w:p w14:paraId="0685D3D7" w14:textId="77777777" w:rsidR="00EA3C5B" w:rsidRPr="00EA3C5B" w:rsidRDefault="00EA3C5B" w:rsidP="00EA3C5B">
      <w:pPr>
        <w:ind w:left="23"/>
        <w:rPr>
          <w:rFonts w:eastAsia="Times New Roman" w:cstheme="minorHAnsi"/>
        </w:rPr>
      </w:pPr>
      <w:r w:rsidRPr="00EA3C5B">
        <w:rPr>
          <w:rFonts w:eastAsia="Times New Roman" w:cstheme="minorHAnsi"/>
          <w:color w:val="000000"/>
        </w:rPr>
        <w:t>Hoses </w:t>
      </w:r>
    </w:p>
    <w:p w14:paraId="571C8099" w14:textId="77777777" w:rsidR="00EA3C5B" w:rsidRPr="00EA3C5B" w:rsidRDefault="00EA3C5B" w:rsidP="00EA3C5B">
      <w:pPr>
        <w:ind w:left="21"/>
        <w:rPr>
          <w:rFonts w:eastAsia="Times New Roman" w:cstheme="minorHAnsi"/>
        </w:rPr>
      </w:pPr>
      <w:r w:rsidRPr="00EA3C5B">
        <w:rPr>
          <w:rFonts w:eastAsia="Times New Roman" w:cstheme="minorHAnsi"/>
          <w:color w:val="000000"/>
        </w:rPr>
        <w:t>Ladders </w:t>
      </w:r>
    </w:p>
    <w:p w14:paraId="7B7E4ED6" w14:textId="77777777" w:rsidR="00EA3C5B" w:rsidRPr="00EA3C5B" w:rsidRDefault="00EA3C5B" w:rsidP="00EA3C5B">
      <w:pPr>
        <w:ind w:left="3"/>
        <w:rPr>
          <w:rFonts w:eastAsia="Times New Roman" w:cstheme="minorHAnsi"/>
        </w:rPr>
      </w:pPr>
      <w:r w:rsidRPr="00EA3C5B">
        <w:rPr>
          <w:rFonts w:eastAsia="Times New Roman" w:cstheme="minorHAnsi"/>
          <w:color w:val="000000"/>
        </w:rPr>
        <w:t>Assorted Hand Tools </w:t>
      </w:r>
    </w:p>
    <w:p w14:paraId="37A35F1B" w14:textId="77777777" w:rsidR="00EA3C5B" w:rsidRPr="00EA3C5B" w:rsidRDefault="00EA3C5B" w:rsidP="00EA3C5B">
      <w:pPr>
        <w:spacing w:before="272"/>
        <w:ind w:left="13"/>
        <w:rPr>
          <w:rFonts w:eastAsia="Times New Roman" w:cstheme="minorHAnsi"/>
        </w:rPr>
      </w:pPr>
      <w:r w:rsidRPr="00EA3C5B">
        <w:rPr>
          <w:rFonts w:eastAsia="Times New Roman" w:cstheme="minorHAnsi"/>
          <w:color w:val="000000"/>
        </w:rPr>
        <w:t>3. 1993 Kovatch 55 ft Quint </w:t>
      </w:r>
    </w:p>
    <w:p w14:paraId="11844FED" w14:textId="77777777" w:rsidR="00EA3C5B" w:rsidRPr="00EA3C5B" w:rsidRDefault="00EA3C5B" w:rsidP="00EA3C5B">
      <w:pPr>
        <w:ind w:left="30"/>
        <w:rPr>
          <w:rFonts w:eastAsia="Times New Roman" w:cstheme="minorHAnsi"/>
        </w:rPr>
      </w:pPr>
      <w:r w:rsidRPr="00EA3C5B">
        <w:rPr>
          <w:rFonts w:eastAsia="Times New Roman" w:cstheme="minorHAnsi"/>
          <w:color w:val="000000"/>
        </w:rPr>
        <w:t>1500 GPM Pump </w:t>
      </w:r>
    </w:p>
    <w:p w14:paraId="1BFAE4A8" w14:textId="77777777" w:rsidR="00EA3C5B" w:rsidRPr="00EA3C5B" w:rsidRDefault="00EA3C5B" w:rsidP="00EA3C5B">
      <w:pPr>
        <w:ind w:left="13"/>
        <w:rPr>
          <w:rFonts w:eastAsia="Times New Roman" w:cstheme="minorHAnsi"/>
        </w:rPr>
      </w:pPr>
      <w:r w:rsidRPr="00EA3C5B">
        <w:rPr>
          <w:rFonts w:eastAsia="Times New Roman" w:cstheme="minorHAnsi"/>
          <w:color w:val="000000"/>
        </w:rPr>
        <w:t>500 Gallon Tank </w:t>
      </w:r>
    </w:p>
    <w:p w14:paraId="0322C54C" w14:textId="77777777" w:rsidR="00EA3C5B" w:rsidRPr="00EA3C5B" w:rsidRDefault="00EA3C5B" w:rsidP="00EA3C5B">
      <w:pPr>
        <w:ind w:left="6"/>
        <w:rPr>
          <w:rFonts w:eastAsia="Times New Roman" w:cstheme="minorHAnsi"/>
        </w:rPr>
      </w:pPr>
      <w:r w:rsidRPr="00EA3C5B">
        <w:rPr>
          <w:rFonts w:eastAsia="Times New Roman" w:cstheme="minorHAnsi"/>
          <w:color w:val="000000"/>
        </w:rPr>
        <w:t xml:space="preserve">4 - 1997 Scott </w:t>
      </w:r>
      <w:proofErr w:type="spellStart"/>
      <w:r w:rsidRPr="00EA3C5B">
        <w:rPr>
          <w:rFonts w:eastAsia="Times New Roman" w:cstheme="minorHAnsi"/>
          <w:color w:val="000000"/>
        </w:rPr>
        <w:t>Airpacks</w:t>
      </w:r>
      <w:proofErr w:type="spellEnd"/>
      <w:r w:rsidRPr="00EA3C5B">
        <w:rPr>
          <w:rFonts w:eastAsia="Times New Roman" w:cstheme="minorHAnsi"/>
          <w:color w:val="000000"/>
        </w:rPr>
        <w:t> </w:t>
      </w:r>
    </w:p>
    <w:p w14:paraId="67F793ED" w14:textId="77777777" w:rsidR="00EA3C5B" w:rsidRPr="00EA3C5B" w:rsidRDefault="00EA3C5B" w:rsidP="00EA3C5B">
      <w:pPr>
        <w:ind w:left="13"/>
        <w:rPr>
          <w:rFonts w:eastAsia="Times New Roman" w:cstheme="minorHAnsi"/>
        </w:rPr>
      </w:pPr>
      <w:r w:rsidRPr="00EA3C5B">
        <w:rPr>
          <w:rFonts w:eastAsia="Times New Roman" w:cstheme="minorHAnsi"/>
          <w:color w:val="000000"/>
        </w:rPr>
        <w:t>8 - 1997 Scott Steel Cylinders </w:t>
      </w:r>
    </w:p>
    <w:p w14:paraId="1FF2E875" w14:textId="77777777" w:rsidR="00EA3C5B" w:rsidRPr="00EA3C5B" w:rsidRDefault="00EA3C5B" w:rsidP="00EA3C5B">
      <w:pPr>
        <w:ind w:left="23"/>
        <w:rPr>
          <w:rFonts w:eastAsia="Times New Roman" w:cstheme="minorHAnsi"/>
        </w:rPr>
      </w:pPr>
      <w:r w:rsidRPr="00EA3C5B">
        <w:rPr>
          <w:rFonts w:eastAsia="Times New Roman" w:cstheme="minorHAnsi"/>
          <w:color w:val="000000"/>
        </w:rPr>
        <w:t>Hoses </w:t>
      </w:r>
    </w:p>
    <w:p w14:paraId="44CC9690" w14:textId="77777777" w:rsidR="00EA3C5B" w:rsidRPr="00EA3C5B" w:rsidRDefault="00EA3C5B" w:rsidP="00EA3C5B">
      <w:pPr>
        <w:ind w:left="21"/>
        <w:rPr>
          <w:rFonts w:eastAsia="Times New Roman" w:cstheme="minorHAnsi"/>
        </w:rPr>
      </w:pPr>
      <w:r w:rsidRPr="00EA3C5B">
        <w:rPr>
          <w:rFonts w:eastAsia="Times New Roman" w:cstheme="minorHAnsi"/>
          <w:color w:val="000000"/>
        </w:rPr>
        <w:t>Ladders </w:t>
      </w:r>
    </w:p>
    <w:p w14:paraId="77B8E5C8" w14:textId="77777777" w:rsidR="00EA3C5B" w:rsidRPr="00EA3C5B" w:rsidRDefault="00EA3C5B" w:rsidP="00EA3C5B">
      <w:pPr>
        <w:ind w:left="3"/>
        <w:rPr>
          <w:rFonts w:eastAsia="Times New Roman" w:cstheme="minorHAnsi"/>
        </w:rPr>
      </w:pPr>
      <w:r w:rsidRPr="00EA3C5B">
        <w:rPr>
          <w:rFonts w:eastAsia="Times New Roman" w:cstheme="minorHAnsi"/>
          <w:color w:val="000000"/>
        </w:rPr>
        <w:t>Assorted Hand Tools </w:t>
      </w:r>
    </w:p>
    <w:p w14:paraId="0B5410D6" w14:textId="77777777" w:rsidR="00EA3C5B" w:rsidRPr="00EA3C5B" w:rsidRDefault="00EA3C5B" w:rsidP="00EA3C5B">
      <w:pPr>
        <w:spacing w:before="277"/>
        <w:ind w:left="19" w:right="9" w:firstLine="1017"/>
        <w:jc w:val="both"/>
        <w:rPr>
          <w:rFonts w:eastAsia="Times New Roman" w:cstheme="minorHAnsi"/>
        </w:rPr>
      </w:pPr>
      <w:r w:rsidRPr="00EA3C5B">
        <w:rPr>
          <w:rFonts w:eastAsia="Times New Roman" w:cstheme="minorHAnsi"/>
          <w:color w:val="000000"/>
        </w:rPr>
        <w:lastRenderedPageBreak/>
        <w:t>WHEREAS, the Board of Aldermen in the Town of Plain Dealing had previously consented to the inclusion within the boundaries of the Fire District on December 14, 2021.  </w:t>
      </w:r>
    </w:p>
    <w:p w14:paraId="331699DD" w14:textId="77777777" w:rsidR="00EA3C5B" w:rsidRPr="00EA3C5B" w:rsidRDefault="00EA3C5B" w:rsidP="00EA3C5B">
      <w:pPr>
        <w:spacing w:before="282"/>
        <w:ind w:left="9" w:right="11" w:firstLine="717"/>
        <w:rPr>
          <w:rFonts w:eastAsia="Times New Roman" w:cstheme="minorHAnsi"/>
        </w:rPr>
      </w:pPr>
      <w:r w:rsidRPr="00EA3C5B">
        <w:rPr>
          <w:rFonts w:eastAsia="Times New Roman" w:cstheme="minorHAnsi"/>
          <w:color w:val="000000"/>
        </w:rPr>
        <w:t>WHEREAS, this inclusion was ratified and approved by the citizens of the Town of Plain Dealing to a duly held election on April 30, 2022. </w:t>
      </w:r>
    </w:p>
    <w:p w14:paraId="05198F00" w14:textId="77777777" w:rsidR="00EA3C5B" w:rsidRPr="00EA3C5B" w:rsidRDefault="00EA3C5B" w:rsidP="00EA3C5B">
      <w:pPr>
        <w:spacing w:before="282"/>
        <w:ind w:left="19" w:right="9" w:firstLine="708"/>
        <w:rPr>
          <w:rFonts w:eastAsia="Times New Roman" w:cstheme="minorHAnsi"/>
        </w:rPr>
      </w:pPr>
      <w:r w:rsidRPr="00EA3C5B">
        <w:rPr>
          <w:rFonts w:eastAsia="Times New Roman" w:cstheme="minorHAnsi"/>
          <w:color w:val="000000"/>
        </w:rPr>
        <w:t>WHEREAS, the above referred to property is considered to be surplus and no longer needed for public purpose for the Town of Plain Dealing. </w:t>
      </w:r>
    </w:p>
    <w:p w14:paraId="408FB310" w14:textId="77777777" w:rsidR="00EA3C5B" w:rsidRPr="00EA3C5B" w:rsidRDefault="00EA3C5B" w:rsidP="00EA3C5B">
      <w:pPr>
        <w:spacing w:before="282"/>
        <w:ind w:left="19" w:right="6" w:firstLine="707"/>
        <w:jc w:val="both"/>
        <w:rPr>
          <w:rFonts w:eastAsia="Times New Roman" w:cstheme="minorHAnsi"/>
        </w:rPr>
      </w:pPr>
      <w:r w:rsidRPr="00EA3C5B">
        <w:rPr>
          <w:rFonts w:eastAsia="Times New Roman" w:cstheme="minorHAnsi"/>
          <w:color w:val="000000"/>
        </w:rPr>
        <w:t>WHEREAS, the Town of Plain Dealing is authorized, pursuant to Louisiana law has agreed to donate the equipment and vehicles unto BOSSIER PARISH FIRE DISTRICT NUMBER 7. </w:t>
      </w:r>
    </w:p>
    <w:p w14:paraId="63D55243" w14:textId="77777777" w:rsidR="00EA3C5B" w:rsidRPr="00EA3C5B" w:rsidRDefault="00EA3C5B" w:rsidP="00EA3C5B">
      <w:pPr>
        <w:ind w:left="11" w:right="6" w:firstLine="715"/>
        <w:jc w:val="both"/>
        <w:rPr>
          <w:rFonts w:eastAsia="Times New Roman" w:cstheme="minorHAnsi"/>
        </w:rPr>
      </w:pPr>
      <w:r w:rsidRPr="00EA3C5B">
        <w:rPr>
          <w:rFonts w:eastAsia="Times New Roman" w:cstheme="minorHAnsi"/>
          <w:color w:val="000000"/>
        </w:rPr>
        <w:t>WHEREAS, BOSSIER PARISH FIRE DISTRICT NUMBER 7 is a political subdivision of the State of Louisiana which serves a function that includes public safety. </w:t>
      </w:r>
    </w:p>
    <w:p w14:paraId="09C1D24C" w14:textId="77777777" w:rsidR="00EA3C5B" w:rsidRPr="00EA3C5B" w:rsidRDefault="00EA3C5B" w:rsidP="00EA3C5B">
      <w:pPr>
        <w:spacing w:before="282"/>
        <w:ind w:left="13" w:right="12" w:firstLine="714"/>
        <w:rPr>
          <w:rFonts w:eastAsia="Times New Roman" w:cstheme="minorHAnsi"/>
        </w:rPr>
      </w:pPr>
      <w:r w:rsidRPr="00EA3C5B">
        <w:rPr>
          <w:rFonts w:eastAsia="Times New Roman" w:cstheme="minorHAnsi"/>
          <w:color w:val="000000"/>
        </w:rPr>
        <w:t>WHEREAS, the above equipment is needed by the Fire District in order to continue to maintain the proper insurance rating through the State of Louisiana.  </w:t>
      </w:r>
    </w:p>
    <w:p w14:paraId="6BAD6E0C" w14:textId="77777777" w:rsidR="00EA3C5B" w:rsidRPr="00EA3C5B" w:rsidRDefault="00EA3C5B" w:rsidP="00EA3C5B">
      <w:pPr>
        <w:spacing w:before="282"/>
        <w:ind w:left="12" w:firstLine="177"/>
        <w:jc w:val="both"/>
        <w:rPr>
          <w:rFonts w:eastAsia="Times New Roman" w:cstheme="minorHAnsi"/>
        </w:rPr>
      </w:pPr>
      <w:r w:rsidRPr="00EA3C5B">
        <w:rPr>
          <w:rFonts w:eastAsia="Times New Roman" w:cstheme="minorHAnsi"/>
          <w:color w:val="000000"/>
        </w:rPr>
        <w:t> NOW BE IT RESOLVED that BOSSIER PARISH FIRE DISTRICT NUMBER  7 hereby accepts the donation of the above referred to equipment and vehicles to the Bossier Parish Fire District Number 7 and that Dennis Hays, Chairman, is hereby authorized on behalf of BOSSIER PARISH FIRE DISTRICT NUMBER 7 to sign any and all donations, titles and/or legal documents to transfer the above referred to property into the name of the Bossier Parish Fire District Number 7. </w:t>
      </w:r>
    </w:p>
    <w:p w14:paraId="7763A44A" w14:textId="77777777" w:rsidR="00EA3C5B" w:rsidRPr="00EA3C5B" w:rsidRDefault="00EA3C5B" w:rsidP="00EA3C5B">
      <w:pPr>
        <w:spacing w:before="6"/>
        <w:ind w:left="3"/>
        <w:rPr>
          <w:rFonts w:eastAsia="Times New Roman" w:cstheme="minorHAnsi"/>
        </w:rPr>
      </w:pPr>
      <w:r w:rsidRPr="00EA3C5B">
        <w:rPr>
          <w:rFonts w:eastAsia="Times New Roman" w:cstheme="minorHAnsi"/>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569"/>
        <w:gridCol w:w="862"/>
        <w:gridCol w:w="865"/>
        <w:gridCol w:w="1024"/>
      </w:tblGrid>
      <w:tr w:rsidR="00EA3C5B" w:rsidRPr="00EA3C5B" w14:paraId="3E0465C3" w14:textId="77777777" w:rsidTr="00EA3C5B">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2944F" w14:textId="683CEE31" w:rsidR="00EA3C5B" w:rsidRPr="00EA3C5B" w:rsidRDefault="000B4A3B" w:rsidP="00EA3C5B">
            <w:pPr>
              <w:ind w:left="120"/>
              <w:rPr>
                <w:rFonts w:eastAsia="Times New Roman" w:cstheme="minorHAnsi"/>
              </w:rPr>
            </w:pPr>
            <w:r>
              <w:rPr>
                <w:rFonts w:eastAsia="Times New Roman" w:cstheme="minorHAnsi"/>
                <w:color w:val="000000"/>
              </w:rPr>
              <w:t>MEMBER</w:t>
            </w:r>
            <w:r w:rsidR="00EA3C5B" w:rsidRPr="00EA3C5B">
              <w:rPr>
                <w:rFonts w:eastAsia="Times New Roman" w:cstheme="min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0640E" w14:textId="77777777" w:rsidR="00EA3C5B" w:rsidRPr="00EA3C5B" w:rsidRDefault="00EA3C5B" w:rsidP="00EA3C5B">
            <w:pPr>
              <w:ind w:left="119"/>
              <w:rPr>
                <w:rFonts w:eastAsia="Times New Roman" w:cstheme="minorHAnsi"/>
              </w:rPr>
            </w:pPr>
            <w:r w:rsidRPr="00EA3C5B">
              <w:rPr>
                <w:rFonts w:eastAsia="Times New Roman" w:cstheme="minorHAnsi"/>
                <w:color w:val="000000"/>
              </w:rPr>
              <w:t>AYES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4041" w14:textId="77777777" w:rsidR="00EA3C5B" w:rsidRPr="00EA3C5B" w:rsidRDefault="00EA3C5B" w:rsidP="00EA3C5B">
            <w:pPr>
              <w:ind w:left="137"/>
              <w:rPr>
                <w:rFonts w:eastAsia="Times New Roman" w:cstheme="minorHAnsi"/>
              </w:rPr>
            </w:pPr>
            <w:r w:rsidRPr="00EA3C5B">
              <w:rPr>
                <w:rFonts w:eastAsia="Times New Roman" w:cstheme="minorHAnsi"/>
                <w:color w:val="000000"/>
              </w:rPr>
              <w:t>NAYS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CEF47" w14:textId="77777777" w:rsidR="00EA3C5B" w:rsidRPr="00EA3C5B" w:rsidRDefault="00EA3C5B" w:rsidP="00EA3C5B">
            <w:pPr>
              <w:ind w:left="119"/>
              <w:rPr>
                <w:rFonts w:eastAsia="Times New Roman" w:cstheme="minorHAnsi"/>
              </w:rPr>
            </w:pPr>
            <w:r w:rsidRPr="00EA3C5B">
              <w:rPr>
                <w:rFonts w:eastAsia="Times New Roman" w:cstheme="minorHAnsi"/>
                <w:color w:val="000000"/>
              </w:rPr>
              <w:t>ABSENT</w:t>
            </w:r>
          </w:p>
        </w:tc>
      </w:tr>
      <w:tr w:rsidR="00EA3C5B" w:rsidRPr="00EA3C5B" w14:paraId="23535D9A" w14:textId="77777777" w:rsidTr="00EA3C5B">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0C40E" w14:textId="77777777" w:rsidR="00EA3C5B" w:rsidRPr="00EA3C5B" w:rsidRDefault="00EA3C5B" w:rsidP="00EA3C5B">
            <w:pPr>
              <w:ind w:left="138"/>
              <w:rPr>
                <w:rFonts w:eastAsia="Times New Roman" w:cstheme="minorHAnsi"/>
              </w:rPr>
            </w:pPr>
            <w:r w:rsidRPr="00EA3C5B">
              <w:rPr>
                <w:rFonts w:eastAsia="Times New Roman" w:cstheme="minorHAnsi"/>
                <w:color w:val="000000"/>
              </w:rPr>
              <w:t>Dennis Hays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E1B3D" w14:textId="77777777" w:rsidR="00EA3C5B" w:rsidRPr="00EA3C5B" w:rsidRDefault="00EA3C5B" w:rsidP="00EA3C5B">
            <w:pPr>
              <w:rPr>
                <w:rFonts w:eastAsia="Times New Roman" w:cstheme="minorHAnsi"/>
              </w:rPr>
            </w:pPr>
            <w:r w:rsidRPr="00EA3C5B">
              <w:rPr>
                <w:rFonts w:eastAsia="Times New Roman" w:cstheme="minorHAnsi"/>
                <w:color w:val="000000"/>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7B7F2"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88F03" w14:textId="77777777" w:rsidR="00EA3C5B" w:rsidRPr="00EA3C5B" w:rsidRDefault="00EA3C5B" w:rsidP="00EA3C5B">
            <w:pPr>
              <w:rPr>
                <w:rFonts w:eastAsia="Times New Roman" w:cstheme="minorHAnsi"/>
              </w:rPr>
            </w:pPr>
          </w:p>
        </w:tc>
      </w:tr>
      <w:tr w:rsidR="00EA3C5B" w:rsidRPr="00EA3C5B" w14:paraId="14546B4B" w14:textId="77777777" w:rsidTr="00EA3C5B">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AABEB" w14:textId="576A58AE" w:rsidR="00EA3C5B" w:rsidRPr="00EA3C5B" w:rsidRDefault="00FC2F19" w:rsidP="00FC2F19">
            <w:pPr>
              <w:rPr>
                <w:rFonts w:eastAsia="Times New Roman" w:cstheme="minorHAnsi"/>
              </w:rPr>
            </w:pPr>
            <w:r>
              <w:rPr>
                <w:rFonts w:eastAsia="Times New Roman" w:cstheme="minorHAnsi"/>
                <w:color w:val="000000"/>
              </w:rPr>
              <w:t xml:space="preserve">  </w:t>
            </w:r>
            <w:r w:rsidR="00EA3C5B" w:rsidRPr="00EA3C5B">
              <w:rPr>
                <w:rFonts w:eastAsia="Times New Roman" w:cstheme="minorHAnsi"/>
                <w:color w:val="000000"/>
              </w:rPr>
              <w:t>Richard McGuire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24171"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57B8C"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1681F" w14:textId="77777777" w:rsidR="00EA3C5B" w:rsidRPr="00EA3C5B" w:rsidRDefault="00EA3C5B" w:rsidP="00EA3C5B">
            <w:pPr>
              <w:rPr>
                <w:rFonts w:eastAsia="Times New Roman" w:cstheme="minorHAnsi"/>
              </w:rPr>
            </w:pPr>
            <w:r w:rsidRPr="00EA3C5B">
              <w:rPr>
                <w:rFonts w:eastAsia="Times New Roman" w:cstheme="minorHAnsi"/>
                <w:color w:val="000000"/>
              </w:rPr>
              <w:t>          X</w:t>
            </w:r>
          </w:p>
        </w:tc>
      </w:tr>
      <w:tr w:rsidR="00EA3C5B" w:rsidRPr="00EA3C5B" w14:paraId="2776CAA0" w14:textId="77777777" w:rsidTr="00EA3C5B">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4E3CE" w14:textId="77777777" w:rsidR="00EA3C5B" w:rsidRPr="00EA3C5B" w:rsidRDefault="00EA3C5B" w:rsidP="00EA3C5B">
            <w:pPr>
              <w:ind w:left="138"/>
              <w:rPr>
                <w:rFonts w:eastAsia="Times New Roman" w:cstheme="minorHAnsi"/>
              </w:rPr>
            </w:pPr>
            <w:r w:rsidRPr="00EA3C5B">
              <w:rPr>
                <w:rFonts w:eastAsia="Times New Roman" w:cstheme="minorHAnsi"/>
                <w:color w:val="000000"/>
              </w:rPr>
              <w:t>Billy Don Slack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41B39" w14:textId="77777777" w:rsidR="00EA3C5B" w:rsidRPr="00EA3C5B" w:rsidRDefault="00EA3C5B" w:rsidP="00EA3C5B">
            <w:pPr>
              <w:rPr>
                <w:rFonts w:eastAsia="Times New Roman" w:cstheme="minorHAnsi"/>
              </w:rPr>
            </w:pPr>
            <w:r w:rsidRPr="00EA3C5B">
              <w:rPr>
                <w:rFonts w:eastAsia="Times New Roman" w:cstheme="minorHAnsi"/>
                <w:color w:val="000000"/>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514D2"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CC88F" w14:textId="77777777" w:rsidR="00EA3C5B" w:rsidRPr="00EA3C5B" w:rsidRDefault="00EA3C5B" w:rsidP="00EA3C5B">
            <w:pPr>
              <w:rPr>
                <w:rFonts w:eastAsia="Times New Roman" w:cstheme="minorHAnsi"/>
              </w:rPr>
            </w:pPr>
          </w:p>
        </w:tc>
      </w:tr>
      <w:tr w:rsidR="00EA3C5B" w:rsidRPr="00EA3C5B" w14:paraId="3DBAA96B" w14:textId="77777777" w:rsidTr="00EA3C5B">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82A34" w14:textId="77777777" w:rsidR="00EA3C5B" w:rsidRPr="00EA3C5B" w:rsidRDefault="00EA3C5B" w:rsidP="00EA3C5B">
            <w:pPr>
              <w:ind w:left="132"/>
              <w:rPr>
                <w:rFonts w:eastAsia="Times New Roman" w:cstheme="minorHAnsi"/>
              </w:rPr>
            </w:pPr>
            <w:r w:rsidRPr="00EA3C5B">
              <w:rPr>
                <w:rFonts w:eastAsia="Times New Roman" w:cstheme="minorHAnsi"/>
                <w:color w:val="000000"/>
              </w:rPr>
              <w:t>Cindy Dodson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7CAB5" w14:textId="77777777" w:rsidR="00EA3C5B" w:rsidRPr="00EA3C5B" w:rsidRDefault="00EA3C5B" w:rsidP="00EA3C5B">
            <w:pPr>
              <w:rPr>
                <w:rFonts w:eastAsia="Times New Roman" w:cstheme="minorHAnsi"/>
              </w:rPr>
            </w:pPr>
            <w:r w:rsidRPr="00EA3C5B">
              <w:rPr>
                <w:rFonts w:eastAsia="Times New Roman" w:cstheme="minorHAnsi"/>
                <w:color w:val="000000"/>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855F9"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1197" w14:textId="77777777" w:rsidR="00EA3C5B" w:rsidRPr="00EA3C5B" w:rsidRDefault="00EA3C5B" w:rsidP="00EA3C5B">
            <w:pPr>
              <w:rPr>
                <w:rFonts w:eastAsia="Times New Roman" w:cstheme="minorHAnsi"/>
              </w:rPr>
            </w:pPr>
          </w:p>
        </w:tc>
      </w:tr>
      <w:tr w:rsidR="00EA3C5B" w:rsidRPr="00EA3C5B" w14:paraId="447BEFA4" w14:textId="77777777" w:rsidTr="00EA3C5B">
        <w:trPr>
          <w:trHeight w:val="7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2465D" w14:textId="77777777" w:rsidR="00EA3C5B" w:rsidRPr="00EA3C5B" w:rsidRDefault="00EA3C5B" w:rsidP="00EA3C5B">
            <w:pPr>
              <w:ind w:left="138" w:right="406"/>
              <w:rPr>
                <w:rFonts w:eastAsia="Times New Roman" w:cstheme="minorHAnsi"/>
              </w:rPr>
            </w:pPr>
            <w:r w:rsidRPr="00EA3C5B">
              <w:rPr>
                <w:rFonts w:eastAsia="Times New Roman" w:cstheme="minorHAnsi"/>
                <w:color w:val="000000"/>
              </w:rPr>
              <w:t>Lenora Green Myers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2251F" w14:textId="77777777" w:rsidR="00EA3C5B" w:rsidRPr="00EA3C5B" w:rsidRDefault="00EA3C5B" w:rsidP="00EA3C5B">
            <w:pPr>
              <w:rPr>
                <w:rFonts w:eastAsia="Times New Roman" w:cstheme="minorHAnsi"/>
              </w:rPr>
            </w:pPr>
            <w:r w:rsidRPr="00EA3C5B">
              <w:rPr>
                <w:rFonts w:eastAsia="Times New Roman" w:cstheme="minorHAnsi"/>
                <w:color w:val="000000"/>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6C6BE"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32E82" w14:textId="77777777" w:rsidR="00EA3C5B" w:rsidRPr="00EA3C5B" w:rsidRDefault="00EA3C5B" w:rsidP="00EA3C5B">
            <w:pPr>
              <w:rPr>
                <w:rFonts w:eastAsia="Times New Roman" w:cstheme="minorHAnsi"/>
              </w:rPr>
            </w:pPr>
          </w:p>
        </w:tc>
      </w:tr>
    </w:tbl>
    <w:p w14:paraId="61A54C2E" w14:textId="77777777" w:rsidR="00EA3C5B" w:rsidRPr="00EA3C5B" w:rsidRDefault="00EA3C5B" w:rsidP="00EA3C5B">
      <w:pPr>
        <w:spacing w:after="240"/>
        <w:rPr>
          <w:rFonts w:eastAsia="Times New Roman" w:cstheme="minorHAnsi"/>
        </w:rPr>
      </w:pPr>
    </w:p>
    <w:p w14:paraId="1D68663E" w14:textId="62C9D5D1" w:rsidR="00EA3C5B" w:rsidRPr="00EA3C5B" w:rsidRDefault="00EA3C5B" w:rsidP="002E315F">
      <w:pPr>
        <w:ind w:left="3603" w:firstLine="717"/>
        <w:rPr>
          <w:rFonts w:eastAsia="Times New Roman" w:cstheme="minorHAnsi"/>
        </w:rPr>
      </w:pPr>
      <w:r w:rsidRPr="00EA3C5B">
        <w:rPr>
          <w:rFonts w:eastAsia="Times New Roman" w:cstheme="minorHAnsi"/>
          <w:b/>
          <w:bCs/>
          <w:color w:val="000000"/>
        </w:rPr>
        <w:t>C E R T I F I C A T E</w:t>
      </w:r>
    </w:p>
    <w:p w14:paraId="492710B8" w14:textId="154E7E91" w:rsidR="00EA3C5B" w:rsidRPr="00EA3C5B" w:rsidRDefault="00EA3C5B" w:rsidP="00EA3C5B">
      <w:pPr>
        <w:spacing w:before="272"/>
        <w:ind w:left="12" w:right="8" w:firstLine="734"/>
        <w:jc w:val="both"/>
        <w:rPr>
          <w:rFonts w:eastAsia="Times New Roman" w:cstheme="minorHAnsi"/>
        </w:rPr>
      </w:pPr>
      <w:r w:rsidRPr="00EA3C5B">
        <w:rPr>
          <w:rFonts w:eastAsia="Times New Roman" w:cstheme="minorHAnsi"/>
          <w:color w:val="000000"/>
        </w:rPr>
        <w:t>I, the undersigned, being the duly elected and acting secretary of BOSSIER PARISH FIRE DISTRICT NUMBER 7 hereby certify that the above and foregoing is a true and complete copy of the resolution duly and unanimously adopted by the Board of Commissioners of BOSSIER PARISH FIRE DISTRICT NUMBER 7 on December 9, 2022. </w:t>
      </w:r>
    </w:p>
    <w:p w14:paraId="55F7C603" w14:textId="77777777" w:rsidR="002E315F" w:rsidRDefault="002E315F" w:rsidP="00EA3C5B">
      <w:pPr>
        <w:spacing w:before="13"/>
        <w:ind w:left="19" w:right="8" w:firstLine="726"/>
        <w:jc w:val="both"/>
        <w:rPr>
          <w:rFonts w:eastAsia="Times New Roman" w:cstheme="minorHAnsi"/>
          <w:color w:val="000000"/>
        </w:rPr>
      </w:pPr>
    </w:p>
    <w:p w14:paraId="7AB94585" w14:textId="4803D463" w:rsidR="00EA3C5B" w:rsidRPr="00EA3C5B" w:rsidRDefault="00EA3C5B" w:rsidP="00EA3C5B">
      <w:pPr>
        <w:spacing w:before="13"/>
        <w:ind w:left="19" w:right="8" w:firstLine="726"/>
        <w:jc w:val="both"/>
        <w:rPr>
          <w:rFonts w:eastAsia="Times New Roman" w:cstheme="minorHAnsi"/>
        </w:rPr>
      </w:pPr>
      <w:r w:rsidRPr="00EA3C5B">
        <w:rPr>
          <w:rFonts w:eastAsia="Times New Roman" w:cstheme="minorHAnsi"/>
          <w:color w:val="000000"/>
        </w:rPr>
        <w:t xml:space="preserve">I further certify, that according to the minute book of the </w:t>
      </w:r>
      <w:r w:rsidRPr="00EA3C5B">
        <w:rPr>
          <w:rFonts w:eastAsia="Times New Roman" w:cstheme="minorHAnsi"/>
          <w:b/>
          <w:bCs/>
          <w:color w:val="000000"/>
        </w:rPr>
        <w:t xml:space="preserve">BOSSIER PARISH FIRE DISTRICT NUMBER 7 </w:t>
      </w:r>
      <w:r w:rsidRPr="00EA3C5B">
        <w:rPr>
          <w:rFonts w:eastAsia="Times New Roman" w:cstheme="minorHAnsi"/>
          <w:color w:val="000000"/>
        </w:rPr>
        <w:t>which is in my possession the foregoing resolution has not been revoked, rescinded, or amended, directly or by inference to this date. </w:t>
      </w:r>
    </w:p>
    <w:p w14:paraId="30AD07FD" w14:textId="77777777" w:rsidR="00EA3C5B" w:rsidRPr="00EA3C5B" w:rsidRDefault="00EA3C5B" w:rsidP="00EA3C5B">
      <w:pPr>
        <w:spacing w:before="279"/>
        <w:ind w:left="3" w:right="1153" w:firstLine="738"/>
        <w:rPr>
          <w:rFonts w:eastAsia="Times New Roman" w:cstheme="minorHAnsi"/>
        </w:rPr>
      </w:pPr>
      <w:r w:rsidRPr="00EA3C5B">
        <w:rPr>
          <w:rFonts w:eastAsia="Times New Roman" w:cstheme="minorHAnsi"/>
          <w:color w:val="000000"/>
        </w:rPr>
        <w:t>Plain Dealing, Bossier Parish, Louisiana, on December 9, 2022.  </w:t>
      </w:r>
    </w:p>
    <w:p w14:paraId="7918345F" w14:textId="77777777" w:rsidR="00EA3C5B" w:rsidRPr="00EA3C5B" w:rsidRDefault="00EA3C5B" w:rsidP="00EA3C5B">
      <w:pPr>
        <w:spacing w:before="279"/>
        <w:ind w:left="3" w:right="1153" w:firstLine="738"/>
        <w:rPr>
          <w:rFonts w:eastAsia="Times New Roman" w:cstheme="minorHAnsi"/>
        </w:rPr>
      </w:pPr>
      <w:r w:rsidRPr="00EA3C5B">
        <w:rPr>
          <w:rFonts w:eastAsia="Times New Roman" w:cstheme="minorHAnsi"/>
          <w:color w:val="000000"/>
        </w:rPr>
        <w:t> </w:t>
      </w:r>
    </w:p>
    <w:p w14:paraId="309E1AF2" w14:textId="5C7F4D16" w:rsidR="00EA3C5B" w:rsidRPr="00EA3C5B" w:rsidRDefault="00EA3C5B" w:rsidP="00EA3C5B">
      <w:pPr>
        <w:spacing w:before="6"/>
        <w:ind w:left="723"/>
        <w:rPr>
          <w:rFonts w:eastAsia="Times New Roman" w:cstheme="minorHAnsi"/>
        </w:rPr>
      </w:pPr>
      <w:r w:rsidRPr="00EA3C5B">
        <w:rPr>
          <w:rFonts w:eastAsia="Times New Roman" w:cstheme="minorHAnsi"/>
          <w:color w:val="000000"/>
        </w:rPr>
        <w:t>                                           </w:t>
      </w:r>
      <w:r w:rsidR="00D17CE6">
        <w:rPr>
          <w:rFonts w:eastAsia="Times New Roman" w:cstheme="minorHAnsi"/>
          <w:color w:val="000000"/>
        </w:rPr>
        <w:t xml:space="preserve">                                    </w:t>
      </w:r>
      <w:r w:rsidRPr="00EA3C5B">
        <w:rPr>
          <w:rFonts w:eastAsia="Times New Roman" w:cstheme="minorHAnsi"/>
          <w:color w:val="000000"/>
        </w:rPr>
        <w:t>__</w:t>
      </w:r>
      <w:r w:rsidRPr="00EA3C5B">
        <w:rPr>
          <w:rFonts w:eastAsia="Times New Roman" w:cstheme="minorHAnsi"/>
          <w:color w:val="000000"/>
          <w:u w:val="single"/>
        </w:rPr>
        <w:t>/s/ Richard McGuire______</w:t>
      </w:r>
    </w:p>
    <w:p w14:paraId="3C7C8843" w14:textId="77777777" w:rsidR="00EA3C5B" w:rsidRDefault="00EA3C5B" w:rsidP="00EA3C5B">
      <w:pPr>
        <w:spacing w:before="3"/>
        <w:ind w:right="2062"/>
        <w:jc w:val="right"/>
        <w:rPr>
          <w:rFonts w:eastAsia="Times New Roman" w:cstheme="minorHAnsi"/>
          <w:b/>
          <w:bCs/>
          <w:color w:val="000000"/>
        </w:rPr>
      </w:pPr>
      <w:r w:rsidRPr="00EA3C5B">
        <w:rPr>
          <w:rFonts w:eastAsia="Times New Roman" w:cstheme="minorHAnsi"/>
          <w:color w:val="000000"/>
        </w:rPr>
        <w:t> </w:t>
      </w:r>
      <w:r w:rsidRPr="00EA3C5B">
        <w:rPr>
          <w:rFonts w:eastAsia="Times New Roman" w:cstheme="minorHAnsi"/>
          <w:b/>
          <w:bCs/>
          <w:color w:val="000000"/>
        </w:rPr>
        <w:t>Richard McGuire, Secretary </w:t>
      </w:r>
    </w:p>
    <w:p w14:paraId="505B4B91" w14:textId="77777777" w:rsidR="0025202C" w:rsidRDefault="0025202C" w:rsidP="00EA3C5B">
      <w:pPr>
        <w:spacing w:before="3"/>
        <w:ind w:right="2062"/>
        <w:jc w:val="right"/>
        <w:rPr>
          <w:rFonts w:eastAsia="Times New Roman" w:cstheme="minorHAnsi"/>
          <w:b/>
          <w:bCs/>
          <w:color w:val="000000"/>
        </w:rPr>
      </w:pPr>
    </w:p>
    <w:p w14:paraId="0EF11B62" w14:textId="77777777" w:rsidR="0025202C" w:rsidRPr="00EA3C5B" w:rsidRDefault="0025202C" w:rsidP="00EA3C5B">
      <w:pPr>
        <w:spacing w:before="3"/>
        <w:ind w:right="2062"/>
        <w:jc w:val="right"/>
        <w:rPr>
          <w:rFonts w:eastAsia="Times New Roman" w:cstheme="minorHAnsi"/>
        </w:rPr>
      </w:pPr>
    </w:p>
    <w:p w14:paraId="3222E97C" w14:textId="333ADDC4" w:rsidR="00382F1E" w:rsidRPr="0072666E" w:rsidRDefault="008468ED" w:rsidP="00C2232A">
      <w:pPr>
        <w:ind w:left="1440"/>
        <w:jc w:val="both"/>
        <w:rPr>
          <w:rFonts w:cstheme="minorHAnsi"/>
        </w:rPr>
      </w:pPr>
      <w:r>
        <w:t>It was motioned</w:t>
      </w:r>
      <w:r w:rsidR="00156E82">
        <w:t xml:space="preserve"> by</w:t>
      </w:r>
      <w:r w:rsidR="001C7F6B">
        <w:t xml:space="preserve"> Cindy Dodson</w:t>
      </w:r>
      <w:r w:rsidR="00E700A8">
        <w:t xml:space="preserve"> </w:t>
      </w:r>
      <w:r w:rsidR="00156E82">
        <w:t>and seconded by</w:t>
      </w:r>
      <w:r w:rsidR="00E700A8">
        <w:t xml:space="preserve"> Billy Don Slack</w:t>
      </w:r>
      <w:r w:rsidR="0025202C">
        <w:t xml:space="preserve"> </w:t>
      </w:r>
      <w:r w:rsidR="000D2509">
        <w:t>to</w:t>
      </w:r>
      <w:r w:rsidR="0025202C">
        <w:t xml:space="preserve"> refund payment</w:t>
      </w:r>
      <w:r w:rsidR="00CB4D4B">
        <w:t>s</w:t>
      </w:r>
      <w:r w:rsidR="00961818">
        <w:t xml:space="preserve"> of </w:t>
      </w:r>
      <w:r w:rsidR="00C02F0C">
        <w:t>$</w:t>
      </w:r>
      <w:r w:rsidR="002F77FD">
        <w:t>37,538.50</w:t>
      </w:r>
      <w:r w:rsidR="0025202C">
        <w:t xml:space="preserve"> to the Town of Plain Dealing as agreed to in the Cooperative Endeavour Agreement between Bossier Fire Protection District #7 and the Town of Plain Dealing that was entered into on December 21, 2021.</w:t>
      </w:r>
    </w:p>
    <w:p w14:paraId="713598C2" w14:textId="77777777" w:rsidR="00D1149E" w:rsidRPr="0072666E" w:rsidRDefault="00D1149E" w:rsidP="00446E92">
      <w:pPr>
        <w:pStyle w:val="NoSpacing"/>
        <w:ind w:left="1440"/>
        <w:rPr>
          <w:rFonts w:cstheme="minorHAnsi"/>
        </w:rPr>
      </w:pPr>
    </w:p>
    <w:p w14:paraId="5DA5DCE1" w14:textId="77777777" w:rsidR="00EF6606" w:rsidRDefault="00D1149E" w:rsidP="00446E92">
      <w:pPr>
        <w:pStyle w:val="NoSpacing"/>
        <w:ind w:left="1440"/>
        <w:rPr>
          <w:rFonts w:cstheme="minorHAnsi"/>
        </w:rPr>
      </w:pPr>
      <w:r w:rsidRPr="0072666E">
        <w:rPr>
          <w:rFonts w:cstheme="minorHAnsi"/>
        </w:rPr>
        <w:t xml:space="preserve">It was motioned by </w:t>
      </w:r>
      <w:r w:rsidR="003A6473" w:rsidRPr="0072666E">
        <w:rPr>
          <w:rFonts w:cstheme="minorHAnsi"/>
        </w:rPr>
        <w:t xml:space="preserve">Cindy Dodson and seconded by </w:t>
      </w:r>
      <w:r w:rsidR="009A6374">
        <w:rPr>
          <w:rFonts w:cstheme="minorHAnsi"/>
        </w:rPr>
        <w:t>Lenora Green-Myers</w:t>
      </w:r>
      <w:r w:rsidR="00EF6606">
        <w:rPr>
          <w:rFonts w:cstheme="minorHAnsi"/>
        </w:rPr>
        <w:t xml:space="preserve"> that the Volunteer Yearly Checks be approved as presented</w:t>
      </w:r>
      <w:r w:rsidR="00F82189" w:rsidRPr="0072666E">
        <w:rPr>
          <w:rFonts w:cstheme="minorHAnsi"/>
        </w:rPr>
        <w:t>.  There was no public comment.  The vote was unanimous.</w:t>
      </w:r>
      <w:r w:rsidR="00E57AF2" w:rsidRPr="0072666E">
        <w:rPr>
          <w:rFonts w:cstheme="minorHAnsi"/>
        </w:rPr>
        <w:t xml:space="preserve"> </w:t>
      </w:r>
    </w:p>
    <w:p w14:paraId="070ABC78" w14:textId="77777777" w:rsidR="00EF6606" w:rsidRDefault="00EF6606" w:rsidP="00446E92">
      <w:pPr>
        <w:pStyle w:val="NoSpacing"/>
        <w:ind w:left="1440"/>
        <w:rPr>
          <w:rFonts w:cstheme="minorHAnsi"/>
        </w:rPr>
      </w:pPr>
    </w:p>
    <w:p w14:paraId="2485445D" w14:textId="7DE26974" w:rsidR="00306A1C" w:rsidRPr="0072666E" w:rsidRDefault="0022466F" w:rsidP="00446E92">
      <w:pPr>
        <w:pStyle w:val="NoSpacing"/>
        <w:ind w:left="1440"/>
        <w:rPr>
          <w:rFonts w:cstheme="minorHAnsi"/>
          <w:b/>
          <w:u w:val="single"/>
        </w:rPr>
      </w:pPr>
      <w:r>
        <w:rPr>
          <w:rFonts w:cstheme="minorHAnsi"/>
        </w:rPr>
        <w:t>The Board discussed the appointment of a Vice Chairman</w:t>
      </w:r>
      <w:r w:rsidR="0045076D">
        <w:rPr>
          <w:rFonts w:cstheme="minorHAnsi"/>
        </w:rPr>
        <w:t>.  The Board did not take any action on appointment of a vice Chairman.</w:t>
      </w:r>
      <w:r w:rsidR="00E57AF2" w:rsidRPr="0072666E">
        <w:rPr>
          <w:rFonts w:cstheme="minorHAnsi"/>
        </w:rPr>
        <w:t xml:space="preserve">  </w:t>
      </w:r>
      <w:r w:rsidR="00306A1C" w:rsidRPr="0072666E">
        <w:rPr>
          <w:rFonts w:cstheme="minorHAnsi"/>
          <w:b/>
          <w:u w:val="single"/>
        </w:rPr>
        <w:t xml:space="preserve">                         </w:t>
      </w:r>
    </w:p>
    <w:p w14:paraId="64C73007" w14:textId="77777777" w:rsidR="00FA14A3" w:rsidRPr="0072666E" w:rsidRDefault="00FA14A3" w:rsidP="00DF36FD">
      <w:pPr>
        <w:rPr>
          <w:rFonts w:cstheme="minorHAnsi"/>
          <w:b/>
        </w:rPr>
      </w:pPr>
    </w:p>
    <w:p w14:paraId="3EB5DB11" w14:textId="32618BC9" w:rsidR="00446E92" w:rsidRPr="0072666E" w:rsidRDefault="009C4A0F" w:rsidP="00DF36FD">
      <w:pPr>
        <w:rPr>
          <w:rFonts w:cstheme="minorHAnsi"/>
          <w:b/>
          <w:u w:val="single"/>
        </w:rPr>
      </w:pPr>
      <w:r w:rsidRPr="0072666E">
        <w:rPr>
          <w:rFonts w:cstheme="minorHAnsi"/>
          <w:b/>
        </w:rPr>
        <w:t>Section 6:</w:t>
      </w:r>
      <w:r w:rsidR="00D84A4D" w:rsidRPr="0072666E">
        <w:rPr>
          <w:rFonts w:cstheme="minorHAnsi"/>
          <w:b/>
        </w:rPr>
        <w:tab/>
      </w:r>
      <w:r w:rsidR="00D84A4D" w:rsidRPr="0072666E">
        <w:rPr>
          <w:rFonts w:cstheme="minorHAnsi"/>
          <w:b/>
          <w:u w:val="single"/>
        </w:rPr>
        <w:t>Adjournment</w:t>
      </w:r>
      <w:r w:rsidR="009D072D" w:rsidRPr="0072666E">
        <w:rPr>
          <w:rFonts w:cstheme="minorHAnsi"/>
          <w:b/>
          <w:u w:val="single"/>
        </w:rPr>
        <w:t>:</w:t>
      </w:r>
    </w:p>
    <w:p w14:paraId="633C62CD" w14:textId="77777777" w:rsidR="004D2D2F" w:rsidRPr="0072666E" w:rsidRDefault="004D2D2F" w:rsidP="00DF36FD">
      <w:pPr>
        <w:rPr>
          <w:rFonts w:cstheme="minorHAnsi"/>
          <w:b/>
          <w:u w:val="single"/>
        </w:rPr>
      </w:pPr>
    </w:p>
    <w:p w14:paraId="46C750DE" w14:textId="49C4145F" w:rsidR="00B05096" w:rsidRPr="0072666E" w:rsidRDefault="00B2508E" w:rsidP="00446E92">
      <w:pPr>
        <w:ind w:left="1440"/>
        <w:rPr>
          <w:rFonts w:cstheme="minorHAnsi"/>
          <w:bCs/>
        </w:rPr>
      </w:pPr>
      <w:r w:rsidRPr="0072666E">
        <w:rPr>
          <w:rFonts w:cstheme="minorHAnsi"/>
        </w:rPr>
        <w:t>It was motioned by</w:t>
      </w:r>
      <w:r w:rsidR="00032F71" w:rsidRPr="0072666E">
        <w:rPr>
          <w:rFonts w:cstheme="minorHAnsi"/>
        </w:rPr>
        <w:t xml:space="preserve"> </w:t>
      </w:r>
      <w:r w:rsidR="006B2A99" w:rsidRPr="0072666E">
        <w:rPr>
          <w:rFonts w:cstheme="minorHAnsi"/>
        </w:rPr>
        <w:t>Cindy Dodson</w:t>
      </w:r>
      <w:r w:rsidR="00E93D4B" w:rsidRPr="0072666E">
        <w:rPr>
          <w:rFonts w:cstheme="minorHAnsi"/>
        </w:rPr>
        <w:t xml:space="preserve"> and seconded by </w:t>
      </w:r>
      <w:r w:rsidR="006B2A99" w:rsidRPr="0072666E">
        <w:rPr>
          <w:rFonts w:cstheme="minorHAnsi"/>
        </w:rPr>
        <w:t>Billy Don Slack</w:t>
      </w:r>
      <w:r w:rsidRPr="0072666E">
        <w:rPr>
          <w:rFonts w:cstheme="minorHAnsi"/>
        </w:rPr>
        <w:t xml:space="preserve"> that the Board </w:t>
      </w:r>
      <w:r w:rsidR="00233C49" w:rsidRPr="0072666E">
        <w:rPr>
          <w:rFonts w:cstheme="minorHAnsi"/>
        </w:rPr>
        <w:t>M</w:t>
      </w:r>
      <w:r w:rsidRPr="0072666E">
        <w:rPr>
          <w:rFonts w:cstheme="minorHAnsi"/>
        </w:rPr>
        <w:t>eeting be adjourned unt</w:t>
      </w:r>
      <w:r w:rsidR="00734F4E" w:rsidRPr="0072666E">
        <w:rPr>
          <w:rFonts w:cstheme="minorHAnsi"/>
        </w:rPr>
        <w:t>il</w:t>
      </w:r>
      <w:r w:rsidR="0036711A" w:rsidRPr="0072666E">
        <w:rPr>
          <w:rFonts w:cstheme="minorHAnsi"/>
        </w:rPr>
        <w:t xml:space="preserve"> </w:t>
      </w:r>
      <w:r w:rsidR="0076423C">
        <w:rPr>
          <w:rFonts w:cstheme="minorHAnsi"/>
        </w:rPr>
        <w:t>December 26</w:t>
      </w:r>
      <w:r w:rsidR="000366A6" w:rsidRPr="0072666E">
        <w:rPr>
          <w:rFonts w:cstheme="minorHAnsi"/>
        </w:rPr>
        <w:t>, 2022</w:t>
      </w:r>
      <w:r w:rsidR="00665B0B" w:rsidRPr="0072666E">
        <w:rPr>
          <w:rFonts w:cstheme="minorHAnsi"/>
        </w:rPr>
        <w:t>,</w:t>
      </w:r>
      <w:r w:rsidR="00285F12" w:rsidRPr="0072666E">
        <w:rPr>
          <w:rFonts w:cstheme="minorHAnsi"/>
        </w:rPr>
        <w:t xml:space="preserve"> </w:t>
      </w:r>
      <w:r w:rsidRPr="0072666E">
        <w:rPr>
          <w:rFonts w:cstheme="minorHAnsi"/>
        </w:rPr>
        <w:t xml:space="preserve">at </w:t>
      </w:r>
      <w:r w:rsidR="007F7C2E" w:rsidRPr="0072666E">
        <w:rPr>
          <w:rFonts w:cstheme="minorHAnsi"/>
        </w:rPr>
        <w:t>3</w:t>
      </w:r>
      <w:r w:rsidRPr="0072666E">
        <w:rPr>
          <w:rFonts w:cstheme="minorHAnsi"/>
        </w:rPr>
        <w:t>:00 p.m.</w:t>
      </w:r>
      <w:r w:rsidR="00086F30" w:rsidRPr="0072666E">
        <w:rPr>
          <w:rFonts w:cstheme="minorHAnsi"/>
        </w:rPr>
        <w:t xml:space="preserve">  There was no public comment.  The </w:t>
      </w:r>
      <w:r w:rsidR="00270FAE" w:rsidRPr="0072666E">
        <w:rPr>
          <w:rFonts w:cstheme="minorHAnsi"/>
        </w:rPr>
        <w:t>vote</w:t>
      </w:r>
      <w:r w:rsidR="00086F30" w:rsidRPr="0072666E">
        <w:rPr>
          <w:rFonts w:cstheme="minorHAnsi"/>
        </w:rPr>
        <w:t xml:space="preserve"> was unanimous.</w:t>
      </w:r>
    </w:p>
    <w:sectPr w:rsidR="00B05096" w:rsidRPr="007266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EF1D" w14:textId="77777777" w:rsidR="00FB79A8" w:rsidRDefault="00FB79A8" w:rsidP="00E615AE">
      <w:r>
        <w:separator/>
      </w:r>
    </w:p>
  </w:endnote>
  <w:endnote w:type="continuationSeparator" w:id="0">
    <w:p w14:paraId="19FF4AED" w14:textId="77777777" w:rsidR="00FB79A8" w:rsidRDefault="00FB79A8" w:rsidP="00E6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400" w14:textId="77777777" w:rsidR="00AB3BB9" w:rsidRDefault="00AB3BB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ED02" w14:textId="77777777" w:rsidR="00FB79A8" w:rsidRDefault="00FB79A8" w:rsidP="00E615AE">
      <w:r>
        <w:separator/>
      </w:r>
    </w:p>
  </w:footnote>
  <w:footnote w:type="continuationSeparator" w:id="0">
    <w:p w14:paraId="2E999EF1" w14:textId="77777777" w:rsidR="00FB79A8" w:rsidRDefault="00FB79A8" w:rsidP="00E6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0D0AC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74210301">
    <w:abstractNumId w:val="20"/>
  </w:num>
  <w:num w:numId="2" w16cid:durableId="1819414220">
    <w:abstractNumId w:val="12"/>
  </w:num>
  <w:num w:numId="3" w16cid:durableId="1397052570">
    <w:abstractNumId w:val="10"/>
  </w:num>
  <w:num w:numId="4" w16cid:durableId="447554782">
    <w:abstractNumId w:val="22"/>
  </w:num>
  <w:num w:numId="5" w16cid:durableId="1686638712">
    <w:abstractNumId w:val="14"/>
  </w:num>
  <w:num w:numId="6" w16cid:durableId="1673533581">
    <w:abstractNumId w:val="17"/>
  </w:num>
  <w:num w:numId="7" w16cid:durableId="1258782449">
    <w:abstractNumId w:val="19"/>
  </w:num>
  <w:num w:numId="8" w16cid:durableId="1871605256">
    <w:abstractNumId w:val="9"/>
  </w:num>
  <w:num w:numId="9" w16cid:durableId="466624321">
    <w:abstractNumId w:val="7"/>
  </w:num>
  <w:num w:numId="10" w16cid:durableId="1761483897">
    <w:abstractNumId w:val="6"/>
  </w:num>
  <w:num w:numId="11" w16cid:durableId="862405543">
    <w:abstractNumId w:val="5"/>
  </w:num>
  <w:num w:numId="12" w16cid:durableId="282076578">
    <w:abstractNumId w:val="4"/>
  </w:num>
  <w:num w:numId="13" w16cid:durableId="1618944038">
    <w:abstractNumId w:val="8"/>
  </w:num>
  <w:num w:numId="14" w16cid:durableId="1524588926">
    <w:abstractNumId w:val="3"/>
  </w:num>
  <w:num w:numId="15" w16cid:durableId="1147673847">
    <w:abstractNumId w:val="2"/>
  </w:num>
  <w:num w:numId="16" w16cid:durableId="1186552391">
    <w:abstractNumId w:val="1"/>
  </w:num>
  <w:num w:numId="17" w16cid:durableId="375398567">
    <w:abstractNumId w:val="0"/>
  </w:num>
  <w:num w:numId="18" w16cid:durableId="1971669438">
    <w:abstractNumId w:val="15"/>
  </w:num>
  <w:num w:numId="19" w16cid:durableId="57019668">
    <w:abstractNumId w:val="16"/>
  </w:num>
  <w:num w:numId="20" w16cid:durableId="557400786">
    <w:abstractNumId w:val="21"/>
  </w:num>
  <w:num w:numId="21" w16cid:durableId="1179809153">
    <w:abstractNumId w:val="18"/>
  </w:num>
  <w:num w:numId="22" w16cid:durableId="2121794841">
    <w:abstractNumId w:val="11"/>
  </w:num>
  <w:num w:numId="23" w16cid:durableId="218786476">
    <w:abstractNumId w:val="23"/>
  </w:num>
  <w:num w:numId="24" w16cid:durableId="43481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0115"/>
    <w:rsid w:val="00005FCF"/>
    <w:rsid w:val="0001076A"/>
    <w:rsid w:val="00010BE4"/>
    <w:rsid w:val="00015AAB"/>
    <w:rsid w:val="000213A3"/>
    <w:rsid w:val="00027CFD"/>
    <w:rsid w:val="00032F71"/>
    <w:rsid w:val="000353B1"/>
    <w:rsid w:val="000366A6"/>
    <w:rsid w:val="0003777F"/>
    <w:rsid w:val="00037A54"/>
    <w:rsid w:val="000613D3"/>
    <w:rsid w:val="00067368"/>
    <w:rsid w:val="00080500"/>
    <w:rsid w:val="0008600B"/>
    <w:rsid w:val="00086F30"/>
    <w:rsid w:val="00094466"/>
    <w:rsid w:val="000B02FC"/>
    <w:rsid w:val="000B4A3B"/>
    <w:rsid w:val="000C557C"/>
    <w:rsid w:val="000D2509"/>
    <w:rsid w:val="000D28B9"/>
    <w:rsid w:val="000D3F7B"/>
    <w:rsid w:val="000D7095"/>
    <w:rsid w:val="000E7AFA"/>
    <w:rsid w:val="0010232C"/>
    <w:rsid w:val="00112D2F"/>
    <w:rsid w:val="00114684"/>
    <w:rsid w:val="00117A62"/>
    <w:rsid w:val="001202C6"/>
    <w:rsid w:val="001216F1"/>
    <w:rsid w:val="00131768"/>
    <w:rsid w:val="001329DB"/>
    <w:rsid w:val="001342D0"/>
    <w:rsid w:val="00143A7B"/>
    <w:rsid w:val="00154518"/>
    <w:rsid w:val="001550B3"/>
    <w:rsid w:val="00156E82"/>
    <w:rsid w:val="00161CEE"/>
    <w:rsid w:val="001670BD"/>
    <w:rsid w:val="00170A5F"/>
    <w:rsid w:val="00175D0E"/>
    <w:rsid w:val="001819FE"/>
    <w:rsid w:val="001957E9"/>
    <w:rsid w:val="001B52BF"/>
    <w:rsid w:val="001C0253"/>
    <w:rsid w:val="001C038C"/>
    <w:rsid w:val="001C19B1"/>
    <w:rsid w:val="001C6D45"/>
    <w:rsid w:val="001C7F6B"/>
    <w:rsid w:val="001D0A5F"/>
    <w:rsid w:val="001D5272"/>
    <w:rsid w:val="001E53D9"/>
    <w:rsid w:val="00205256"/>
    <w:rsid w:val="00211873"/>
    <w:rsid w:val="002171E9"/>
    <w:rsid w:val="0022466F"/>
    <w:rsid w:val="00233C49"/>
    <w:rsid w:val="00240B20"/>
    <w:rsid w:val="00247163"/>
    <w:rsid w:val="0025202C"/>
    <w:rsid w:val="00254A7A"/>
    <w:rsid w:val="00261C6B"/>
    <w:rsid w:val="00270FAE"/>
    <w:rsid w:val="002750A6"/>
    <w:rsid w:val="0028562F"/>
    <w:rsid w:val="00285F12"/>
    <w:rsid w:val="00293196"/>
    <w:rsid w:val="002A6AA5"/>
    <w:rsid w:val="002B09EB"/>
    <w:rsid w:val="002B325B"/>
    <w:rsid w:val="002B34B5"/>
    <w:rsid w:val="002C65E7"/>
    <w:rsid w:val="002D07A8"/>
    <w:rsid w:val="002D1B0C"/>
    <w:rsid w:val="002E1BDF"/>
    <w:rsid w:val="002E315F"/>
    <w:rsid w:val="002F77FD"/>
    <w:rsid w:val="00306A1C"/>
    <w:rsid w:val="003238A1"/>
    <w:rsid w:val="00327AE5"/>
    <w:rsid w:val="00337EAF"/>
    <w:rsid w:val="00341D20"/>
    <w:rsid w:val="003511DB"/>
    <w:rsid w:val="0035424C"/>
    <w:rsid w:val="00355C45"/>
    <w:rsid w:val="00365469"/>
    <w:rsid w:val="0036711A"/>
    <w:rsid w:val="0037793B"/>
    <w:rsid w:val="00382F1E"/>
    <w:rsid w:val="0039225A"/>
    <w:rsid w:val="003A1204"/>
    <w:rsid w:val="003A555B"/>
    <w:rsid w:val="003A58D9"/>
    <w:rsid w:val="003A6473"/>
    <w:rsid w:val="003A7046"/>
    <w:rsid w:val="003B0B46"/>
    <w:rsid w:val="003C7581"/>
    <w:rsid w:val="003D6E47"/>
    <w:rsid w:val="003E0362"/>
    <w:rsid w:val="003E7AC9"/>
    <w:rsid w:val="003E7EEE"/>
    <w:rsid w:val="00401C3B"/>
    <w:rsid w:val="004076A1"/>
    <w:rsid w:val="00407EB1"/>
    <w:rsid w:val="00410ED6"/>
    <w:rsid w:val="004162C7"/>
    <w:rsid w:val="00431129"/>
    <w:rsid w:val="00442675"/>
    <w:rsid w:val="00446E92"/>
    <w:rsid w:val="0045076D"/>
    <w:rsid w:val="00470BBE"/>
    <w:rsid w:val="00495FC4"/>
    <w:rsid w:val="004B0BE9"/>
    <w:rsid w:val="004D2D2F"/>
    <w:rsid w:val="004D3444"/>
    <w:rsid w:val="004E3189"/>
    <w:rsid w:val="004E58B7"/>
    <w:rsid w:val="004F0AAB"/>
    <w:rsid w:val="004F51A2"/>
    <w:rsid w:val="00507343"/>
    <w:rsid w:val="005119A0"/>
    <w:rsid w:val="00516E35"/>
    <w:rsid w:val="005343F1"/>
    <w:rsid w:val="005404CA"/>
    <w:rsid w:val="0054666D"/>
    <w:rsid w:val="00566296"/>
    <w:rsid w:val="005758E8"/>
    <w:rsid w:val="00596767"/>
    <w:rsid w:val="005A256A"/>
    <w:rsid w:val="005B3CFF"/>
    <w:rsid w:val="005C1B3F"/>
    <w:rsid w:val="005D24FA"/>
    <w:rsid w:val="005E1A6E"/>
    <w:rsid w:val="005F30D9"/>
    <w:rsid w:val="00607B11"/>
    <w:rsid w:val="00623618"/>
    <w:rsid w:val="00624325"/>
    <w:rsid w:val="00625F0C"/>
    <w:rsid w:val="00626306"/>
    <w:rsid w:val="00630796"/>
    <w:rsid w:val="00641433"/>
    <w:rsid w:val="00645252"/>
    <w:rsid w:val="006564AF"/>
    <w:rsid w:val="0066023E"/>
    <w:rsid w:val="00662929"/>
    <w:rsid w:val="006635D2"/>
    <w:rsid w:val="00665B0B"/>
    <w:rsid w:val="006679F4"/>
    <w:rsid w:val="00674DCF"/>
    <w:rsid w:val="00690C01"/>
    <w:rsid w:val="006A091D"/>
    <w:rsid w:val="006A1D1B"/>
    <w:rsid w:val="006A6962"/>
    <w:rsid w:val="006A74B4"/>
    <w:rsid w:val="006B2A99"/>
    <w:rsid w:val="006B5333"/>
    <w:rsid w:val="006B6E04"/>
    <w:rsid w:val="006C620E"/>
    <w:rsid w:val="006C72DE"/>
    <w:rsid w:val="006D0086"/>
    <w:rsid w:val="006D1953"/>
    <w:rsid w:val="006D1FA3"/>
    <w:rsid w:val="006D3D74"/>
    <w:rsid w:val="006D4122"/>
    <w:rsid w:val="006E2141"/>
    <w:rsid w:val="006E3EE3"/>
    <w:rsid w:val="006F3CD5"/>
    <w:rsid w:val="006F5496"/>
    <w:rsid w:val="00701C26"/>
    <w:rsid w:val="00712615"/>
    <w:rsid w:val="0072666E"/>
    <w:rsid w:val="00734F4E"/>
    <w:rsid w:val="0074333F"/>
    <w:rsid w:val="00756BAF"/>
    <w:rsid w:val="0076423C"/>
    <w:rsid w:val="007729B7"/>
    <w:rsid w:val="00773941"/>
    <w:rsid w:val="0078225A"/>
    <w:rsid w:val="00783138"/>
    <w:rsid w:val="00785BD2"/>
    <w:rsid w:val="007870F5"/>
    <w:rsid w:val="007C19CF"/>
    <w:rsid w:val="007C6A33"/>
    <w:rsid w:val="007E49A6"/>
    <w:rsid w:val="007E5D73"/>
    <w:rsid w:val="007F7730"/>
    <w:rsid w:val="007F7C2E"/>
    <w:rsid w:val="00810564"/>
    <w:rsid w:val="0083569A"/>
    <w:rsid w:val="00843FD7"/>
    <w:rsid w:val="008468ED"/>
    <w:rsid w:val="008504EA"/>
    <w:rsid w:val="008509D8"/>
    <w:rsid w:val="00860BC4"/>
    <w:rsid w:val="00870D72"/>
    <w:rsid w:val="0087588B"/>
    <w:rsid w:val="00877A3B"/>
    <w:rsid w:val="00887C28"/>
    <w:rsid w:val="0089092E"/>
    <w:rsid w:val="00895504"/>
    <w:rsid w:val="008A0531"/>
    <w:rsid w:val="008C4A67"/>
    <w:rsid w:val="008C7907"/>
    <w:rsid w:val="008E1FD4"/>
    <w:rsid w:val="00905993"/>
    <w:rsid w:val="00905D9D"/>
    <w:rsid w:val="00916A38"/>
    <w:rsid w:val="00925955"/>
    <w:rsid w:val="00930ACC"/>
    <w:rsid w:val="009357CE"/>
    <w:rsid w:val="00937EFD"/>
    <w:rsid w:val="00950E5B"/>
    <w:rsid w:val="00954FD9"/>
    <w:rsid w:val="00961818"/>
    <w:rsid w:val="00962440"/>
    <w:rsid w:val="00971CA6"/>
    <w:rsid w:val="00975146"/>
    <w:rsid w:val="0098161D"/>
    <w:rsid w:val="009860B2"/>
    <w:rsid w:val="009A6374"/>
    <w:rsid w:val="009B0B0F"/>
    <w:rsid w:val="009B2281"/>
    <w:rsid w:val="009B2C1B"/>
    <w:rsid w:val="009B3DF6"/>
    <w:rsid w:val="009C4A0F"/>
    <w:rsid w:val="009D072D"/>
    <w:rsid w:val="009D1DB6"/>
    <w:rsid w:val="009E1F1C"/>
    <w:rsid w:val="009E2C15"/>
    <w:rsid w:val="009F6AC1"/>
    <w:rsid w:val="00A216D8"/>
    <w:rsid w:val="00A27DF2"/>
    <w:rsid w:val="00A4195B"/>
    <w:rsid w:val="00A43A2D"/>
    <w:rsid w:val="00A61677"/>
    <w:rsid w:val="00A63619"/>
    <w:rsid w:val="00A64FC0"/>
    <w:rsid w:val="00A73701"/>
    <w:rsid w:val="00A77785"/>
    <w:rsid w:val="00A9204E"/>
    <w:rsid w:val="00AA4559"/>
    <w:rsid w:val="00AB1D71"/>
    <w:rsid w:val="00AB3BB9"/>
    <w:rsid w:val="00AC1636"/>
    <w:rsid w:val="00AC1DBB"/>
    <w:rsid w:val="00AC4D7E"/>
    <w:rsid w:val="00AC5908"/>
    <w:rsid w:val="00AE55C8"/>
    <w:rsid w:val="00B05096"/>
    <w:rsid w:val="00B069CC"/>
    <w:rsid w:val="00B17D13"/>
    <w:rsid w:val="00B2508E"/>
    <w:rsid w:val="00B36C26"/>
    <w:rsid w:val="00B4103E"/>
    <w:rsid w:val="00B436B7"/>
    <w:rsid w:val="00B502FE"/>
    <w:rsid w:val="00B50ED1"/>
    <w:rsid w:val="00B57A66"/>
    <w:rsid w:val="00B74B20"/>
    <w:rsid w:val="00B83403"/>
    <w:rsid w:val="00B862BE"/>
    <w:rsid w:val="00B8675C"/>
    <w:rsid w:val="00B86B82"/>
    <w:rsid w:val="00BA14D0"/>
    <w:rsid w:val="00BA7A29"/>
    <w:rsid w:val="00BC6631"/>
    <w:rsid w:val="00BD3C71"/>
    <w:rsid w:val="00BD4AF4"/>
    <w:rsid w:val="00BD667B"/>
    <w:rsid w:val="00BE0AA1"/>
    <w:rsid w:val="00BE336C"/>
    <w:rsid w:val="00BE33EA"/>
    <w:rsid w:val="00BE7175"/>
    <w:rsid w:val="00BF3925"/>
    <w:rsid w:val="00BF52FA"/>
    <w:rsid w:val="00C02F0C"/>
    <w:rsid w:val="00C2232A"/>
    <w:rsid w:val="00C3030A"/>
    <w:rsid w:val="00C401AA"/>
    <w:rsid w:val="00C477C6"/>
    <w:rsid w:val="00C511DF"/>
    <w:rsid w:val="00C5421C"/>
    <w:rsid w:val="00C649DD"/>
    <w:rsid w:val="00C66916"/>
    <w:rsid w:val="00C66BEA"/>
    <w:rsid w:val="00C8453C"/>
    <w:rsid w:val="00CA0981"/>
    <w:rsid w:val="00CB4D4B"/>
    <w:rsid w:val="00CC297C"/>
    <w:rsid w:val="00CC46E4"/>
    <w:rsid w:val="00CC5272"/>
    <w:rsid w:val="00CC5D4C"/>
    <w:rsid w:val="00CE0777"/>
    <w:rsid w:val="00D005CC"/>
    <w:rsid w:val="00D01AD0"/>
    <w:rsid w:val="00D0785C"/>
    <w:rsid w:val="00D07B27"/>
    <w:rsid w:val="00D1149E"/>
    <w:rsid w:val="00D17CE6"/>
    <w:rsid w:val="00D17D6F"/>
    <w:rsid w:val="00D400C6"/>
    <w:rsid w:val="00D507ED"/>
    <w:rsid w:val="00D55040"/>
    <w:rsid w:val="00D55227"/>
    <w:rsid w:val="00D5675D"/>
    <w:rsid w:val="00D57A7B"/>
    <w:rsid w:val="00D6563C"/>
    <w:rsid w:val="00D77210"/>
    <w:rsid w:val="00D779D2"/>
    <w:rsid w:val="00D84A4D"/>
    <w:rsid w:val="00D95FBF"/>
    <w:rsid w:val="00DB73BB"/>
    <w:rsid w:val="00DD59A1"/>
    <w:rsid w:val="00DD664B"/>
    <w:rsid w:val="00DE298B"/>
    <w:rsid w:val="00DF05DF"/>
    <w:rsid w:val="00DF36FD"/>
    <w:rsid w:val="00DF4031"/>
    <w:rsid w:val="00E02B85"/>
    <w:rsid w:val="00E15116"/>
    <w:rsid w:val="00E17BFE"/>
    <w:rsid w:val="00E30515"/>
    <w:rsid w:val="00E35072"/>
    <w:rsid w:val="00E40212"/>
    <w:rsid w:val="00E431E7"/>
    <w:rsid w:val="00E57AF2"/>
    <w:rsid w:val="00E615AE"/>
    <w:rsid w:val="00E624C0"/>
    <w:rsid w:val="00E700A8"/>
    <w:rsid w:val="00E73400"/>
    <w:rsid w:val="00E85738"/>
    <w:rsid w:val="00E908C1"/>
    <w:rsid w:val="00E93D4B"/>
    <w:rsid w:val="00E9757B"/>
    <w:rsid w:val="00EA3C5B"/>
    <w:rsid w:val="00EA6DCD"/>
    <w:rsid w:val="00EB349E"/>
    <w:rsid w:val="00EC248A"/>
    <w:rsid w:val="00EC26C1"/>
    <w:rsid w:val="00ED1ED5"/>
    <w:rsid w:val="00EF6606"/>
    <w:rsid w:val="00F03BF1"/>
    <w:rsid w:val="00F06B4E"/>
    <w:rsid w:val="00F202F3"/>
    <w:rsid w:val="00F26BAE"/>
    <w:rsid w:val="00F303A3"/>
    <w:rsid w:val="00F45CBE"/>
    <w:rsid w:val="00F46F9F"/>
    <w:rsid w:val="00F52C65"/>
    <w:rsid w:val="00F544B8"/>
    <w:rsid w:val="00F54A47"/>
    <w:rsid w:val="00F558E4"/>
    <w:rsid w:val="00F60D84"/>
    <w:rsid w:val="00F66486"/>
    <w:rsid w:val="00F7058A"/>
    <w:rsid w:val="00F70E98"/>
    <w:rsid w:val="00F82189"/>
    <w:rsid w:val="00F84B69"/>
    <w:rsid w:val="00F875F4"/>
    <w:rsid w:val="00F90592"/>
    <w:rsid w:val="00FA14A3"/>
    <w:rsid w:val="00FA2E51"/>
    <w:rsid w:val="00FA3122"/>
    <w:rsid w:val="00FB0AE5"/>
    <w:rsid w:val="00FB42ED"/>
    <w:rsid w:val="00FB79A8"/>
    <w:rsid w:val="00FC2F19"/>
    <w:rsid w:val="00FD5192"/>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docId w15:val="{D8649CF4-98B0-45DB-814B-084823B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 w:type="paragraph" w:styleId="NoSpacing">
    <w:name w:val="No Spacing"/>
    <w:uiPriority w:val="1"/>
    <w:qFormat/>
    <w:rsid w:val="008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829">
      <w:bodyDiv w:val="1"/>
      <w:marLeft w:val="0"/>
      <w:marRight w:val="0"/>
      <w:marTop w:val="0"/>
      <w:marBottom w:val="0"/>
      <w:divBdr>
        <w:top w:val="none" w:sz="0" w:space="0" w:color="auto"/>
        <w:left w:val="none" w:sz="0" w:space="0" w:color="auto"/>
        <w:bottom w:val="none" w:sz="0" w:space="0" w:color="auto"/>
        <w:right w:val="none" w:sz="0" w:space="0" w:color="auto"/>
      </w:divBdr>
      <w:divsChild>
        <w:div w:id="1917475222">
          <w:marLeft w:val="3"/>
          <w:marRight w:val="0"/>
          <w:marTop w:val="0"/>
          <w:marBottom w:val="0"/>
          <w:divBdr>
            <w:top w:val="none" w:sz="0" w:space="0" w:color="auto"/>
            <w:left w:val="none" w:sz="0" w:space="0" w:color="auto"/>
            <w:bottom w:val="none" w:sz="0" w:space="0" w:color="auto"/>
            <w:right w:val="none" w:sz="0" w:space="0" w:color="auto"/>
          </w:divBdr>
        </w:div>
      </w:divsChild>
    </w:div>
    <w:div w:id="736443857">
      <w:bodyDiv w:val="1"/>
      <w:marLeft w:val="0"/>
      <w:marRight w:val="0"/>
      <w:marTop w:val="0"/>
      <w:marBottom w:val="0"/>
      <w:divBdr>
        <w:top w:val="none" w:sz="0" w:space="0" w:color="auto"/>
        <w:left w:val="none" w:sz="0" w:space="0" w:color="auto"/>
        <w:bottom w:val="none" w:sz="0" w:space="0" w:color="auto"/>
        <w:right w:val="none" w:sz="0" w:space="0" w:color="auto"/>
      </w:divBdr>
    </w:div>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4893157-E0EF-4418-9B3B-C59E1E465B71}">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2</cp:revision>
  <cp:lastPrinted>2022-05-30T16:10:00Z</cp:lastPrinted>
  <dcterms:created xsi:type="dcterms:W3CDTF">2022-12-26T16:43:00Z</dcterms:created>
  <dcterms:modified xsi:type="dcterms:W3CDTF">2022-12-26T16:43:00Z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